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2569F0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D7372">
        <w:rPr>
          <w:rFonts w:ascii="Times New Roman" w:hAnsi="Times New Roman"/>
          <w:b/>
          <w:sz w:val="28"/>
          <w:szCs w:val="28"/>
        </w:rPr>
        <w:t>7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 w:rsidR="004466D1">
        <w:rPr>
          <w:rFonts w:ascii="Times New Roman" w:hAnsi="Times New Roman"/>
          <w:b/>
          <w:sz w:val="28"/>
          <w:szCs w:val="28"/>
        </w:rPr>
        <w:t>2</w:t>
      </w:r>
      <w:r w:rsidR="00CB1663">
        <w:rPr>
          <w:rFonts w:ascii="Times New Roman" w:hAnsi="Times New Roman"/>
          <w:b/>
          <w:sz w:val="28"/>
          <w:szCs w:val="28"/>
        </w:rPr>
        <w:t>3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584DBE">
        <w:rPr>
          <w:rFonts w:ascii="Times New Roman" w:hAnsi="Times New Roman"/>
          <w:b/>
          <w:sz w:val="28"/>
          <w:szCs w:val="28"/>
        </w:rPr>
        <w:t> </w:t>
      </w:r>
      <w:r w:rsidR="00E32AFB">
        <w:rPr>
          <w:rFonts w:ascii="Times New Roman" w:hAnsi="Times New Roman"/>
          <w:b/>
          <w:sz w:val="28"/>
          <w:szCs w:val="28"/>
        </w:rPr>
        <w:t>1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E258B5" w:rsidRDefault="00E258B5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69F0" w:rsidRPr="002569F0" w:rsidRDefault="002569F0" w:rsidP="002569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</w:pPr>
      <w:r w:rsidRPr="002569F0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1.</w:t>
      </w:r>
      <w:r w:rsidRPr="002569F0">
        <w:rPr>
          <w:rFonts w:ascii="Times New Roman" w:eastAsia="Times New Roman" w:hAnsi="Times New Roman"/>
          <w:b/>
          <w:sz w:val="28"/>
          <w:szCs w:val="28"/>
          <w:lang w:eastAsia="ru-RU"/>
        </w:rPr>
        <w:t>Об итогах приёмной кампании 202</w:t>
      </w:r>
      <w:r w:rsidR="00CB166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569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2569F0" w:rsidRPr="002569F0" w:rsidRDefault="002569F0" w:rsidP="002569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  <w:r w:rsidRPr="002569F0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(Информация</w:t>
      </w:r>
      <w:r w:rsidR="00CB1663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проректора по учебно-методической работе Титова С.Н.</w:t>
      </w:r>
      <w:r w:rsidRPr="002569F0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)</w:t>
      </w:r>
    </w:p>
    <w:p w:rsidR="00BE3C76" w:rsidRDefault="00BE3C76" w:rsidP="00BE3C76">
      <w:pPr>
        <w:pStyle w:val="31"/>
        <w:ind w:left="0" w:right="140" w:firstLine="0"/>
        <w:contextualSpacing/>
        <w:rPr>
          <w:b/>
          <w:sz w:val="28"/>
          <w:szCs w:val="28"/>
        </w:rPr>
      </w:pPr>
    </w:p>
    <w:p w:rsidR="00BE3C76" w:rsidRPr="00EB3829" w:rsidRDefault="00BE3C76" w:rsidP="00BE3C76">
      <w:pPr>
        <w:pStyle w:val="31"/>
        <w:ind w:left="0" w:right="140" w:firstLine="0"/>
        <w:contextualSpacing/>
        <w:rPr>
          <w:b/>
          <w:i/>
          <w:sz w:val="28"/>
          <w:szCs w:val="28"/>
        </w:rPr>
      </w:pPr>
      <w:r w:rsidRPr="00EB3829">
        <w:rPr>
          <w:b/>
          <w:sz w:val="28"/>
          <w:szCs w:val="28"/>
        </w:rPr>
        <w:t>ПОСТАНОВИЛИ:</w:t>
      </w:r>
    </w:p>
    <w:p w:rsidR="00BE3C76" w:rsidRPr="00EB3829" w:rsidRDefault="00BE3C76" w:rsidP="00BE3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B3829">
        <w:rPr>
          <w:rFonts w:ascii="Times New Roman" w:hAnsi="Times New Roman"/>
          <w:sz w:val="28"/>
          <w:szCs w:val="28"/>
        </w:rPr>
        <w:t>.1.</w:t>
      </w:r>
      <w:r w:rsidRPr="00EB3829"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Pr="00EB3829">
        <w:rPr>
          <w:rFonts w:ascii="Times New Roman" w:hAnsi="Times New Roman"/>
          <w:sz w:val="28"/>
          <w:szCs w:val="28"/>
        </w:rPr>
        <w:t>.</w:t>
      </w:r>
    </w:p>
    <w:p w:rsidR="00BE3C76" w:rsidRPr="00EB3829" w:rsidRDefault="00BE3C76" w:rsidP="00BE3C76">
      <w:pPr>
        <w:tabs>
          <w:tab w:val="left" w:pos="-142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C76" w:rsidRPr="00EB3829" w:rsidRDefault="00BE3C76" w:rsidP="00BE3C76">
      <w:pPr>
        <w:tabs>
          <w:tab w:val="left" w:pos="-142"/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829">
        <w:rPr>
          <w:rFonts w:ascii="Times New Roman" w:hAnsi="Times New Roman"/>
          <w:sz w:val="28"/>
          <w:szCs w:val="28"/>
        </w:rPr>
        <w:t>(Голосовали единогласно)</w:t>
      </w:r>
    </w:p>
    <w:p w:rsidR="004A7553" w:rsidRDefault="004A7553" w:rsidP="004A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553" w:rsidRPr="004A7553" w:rsidRDefault="004A7553" w:rsidP="004A755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7553">
        <w:rPr>
          <w:rFonts w:ascii="Times New Roman" w:hAnsi="Times New Roman"/>
          <w:b/>
          <w:sz w:val="28"/>
          <w:szCs w:val="28"/>
        </w:rPr>
        <w:t xml:space="preserve">2. О </w:t>
      </w:r>
      <w:proofErr w:type="spellStart"/>
      <w:r w:rsidRPr="004A7553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4A7553">
        <w:rPr>
          <w:rFonts w:ascii="Times New Roman" w:hAnsi="Times New Roman"/>
          <w:b/>
          <w:sz w:val="28"/>
          <w:szCs w:val="28"/>
        </w:rPr>
        <w:t xml:space="preserve"> работе университета в 2023–2024 учебном году.</w:t>
      </w:r>
    </w:p>
    <w:p w:rsidR="004A7553" w:rsidRDefault="004A7553" w:rsidP="004A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(Доклад начальника управления </w:t>
      </w:r>
      <w:proofErr w:type="spellStart"/>
      <w:r>
        <w:rPr>
          <w:rFonts w:ascii="Times New Roman" w:hAnsi="Times New Roman"/>
          <w:sz w:val="28"/>
          <w:szCs w:val="28"/>
        </w:rPr>
        <w:t>довузовского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Семеновой Л.В.)</w:t>
      </w:r>
    </w:p>
    <w:p w:rsidR="004A7553" w:rsidRDefault="004A7553" w:rsidP="004A75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7553" w:rsidRPr="004A7553" w:rsidRDefault="004A7553" w:rsidP="004A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 xml:space="preserve">Заслушав и обсудив доклад начальника управления </w:t>
      </w:r>
      <w:proofErr w:type="spellStart"/>
      <w:r w:rsidRPr="004A7553">
        <w:rPr>
          <w:rFonts w:ascii="Times New Roman" w:hAnsi="Times New Roman"/>
          <w:sz w:val="28"/>
          <w:szCs w:val="28"/>
        </w:rPr>
        <w:t>довузовского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образования Л.В. Семеновой о </w:t>
      </w:r>
      <w:proofErr w:type="spellStart"/>
      <w:r w:rsidRPr="004A755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работе университета в 2023–2024 учебном году, Учёный совет отмечает, что запланирована системная работа по профессиональному самоопределению обучающихся образовательных учреждений и привлечению поступающих с высоким интеллектуальным и творческим потенциалом. </w:t>
      </w:r>
    </w:p>
    <w:p w:rsidR="004A7553" w:rsidRPr="004A7553" w:rsidRDefault="004A7553" w:rsidP="004A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 xml:space="preserve">Сформулированы основные направления </w:t>
      </w:r>
      <w:proofErr w:type="spellStart"/>
      <w:r w:rsidRPr="004A755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работы, определены способы информирования обучающихся через социальные сети с охватом 12000 чел. в Ульяновске, </w:t>
      </w:r>
      <w:proofErr w:type="spellStart"/>
      <w:r w:rsidRPr="004A7553">
        <w:rPr>
          <w:rFonts w:ascii="Times New Roman" w:hAnsi="Times New Roman"/>
          <w:sz w:val="28"/>
          <w:szCs w:val="28"/>
        </w:rPr>
        <w:t>таргетированную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рекламу с охватом 65000 человек в Самарской области и 40000 человек в Республике Татарстан, </w:t>
      </w:r>
      <w:proofErr w:type="spellStart"/>
      <w:r w:rsidRPr="004A755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сайты для абитуриентов и печатную продукцию. </w:t>
      </w:r>
    </w:p>
    <w:p w:rsidR="004A7553" w:rsidRPr="004A7553" w:rsidRDefault="004A7553" w:rsidP="004A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 xml:space="preserve">В связи с сокращением количества выпускников образовательных учреждений организуются </w:t>
      </w:r>
      <w:proofErr w:type="spellStart"/>
      <w:r w:rsidRPr="004A755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встречи с учащимися в 59 образовательных учреждениях города Ульяновска, а также расширены границы профориентации вуза: предусмотрен выход в  соседние регионы (Пензенская область, Республика Татарстан). </w:t>
      </w:r>
    </w:p>
    <w:p w:rsidR="004A7553" w:rsidRPr="004A7553" w:rsidRDefault="004A7553" w:rsidP="004A75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 xml:space="preserve">Усилена работа со студентами </w:t>
      </w:r>
      <w:proofErr w:type="spellStart"/>
      <w:r w:rsidRPr="004A7553">
        <w:rPr>
          <w:rFonts w:ascii="Times New Roman" w:hAnsi="Times New Roman"/>
          <w:sz w:val="28"/>
          <w:szCs w:val="28"/>
        </w:rPr>
        <w:t>ССУЗов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: запланированы открытые мероприятия на факультетах, весенний этап приемной кампании на внебюджетные места. </w:t>
      </w:r>
    </w:p>
    <w:p w:rsidR="004A7553" w:rsidRPr="004A7553" w:rsidRDefault="004A7553" w:rsidP="004A75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>С целью популяризации педагогических профессий открыты 87 профильных классов (групп) психолого-педагогической направленности в 5</w:t>
      </w:r>
      <w:r w:rsidRPr="004A7553">
        <w:rPr>
          <w:rFonts w:ascii="Times New Roman" w:hAnsi="Times New Roman"/>
          <w:bCs/>
          <w:sz w:val="28"/>
          <w:szCs w:val="28"/>
        </w:rPr>
        <w:t>5 школах-партнерах Распределенного лицея</w:t>
      </w:r>
      <w:r w:rsidRPr="004A7553">
        <w:rPr>
          <w:rFonts w:ascii="Times New Roman" w:hAnsi="Times New Roman"/>
          <w:b/>
          <w:sz w:val="28"/>
          <w:szCs w:val="28"/>
        </w:rPr>
        <w:t>,</w:t>
      </w:r>
      <w:r w:rsidRPr="004A7553">
        <w:rPr>
          <w:rFonts w:ascii="Times New Roman" w:hAnsi="Times New Roman"/>
          <w:sz w:val="28"/>
          <w:szCs w:val="28"/>
        </w:rPr>
        <w:t xml:space="preserve"> в которых обучаются более 1200</w:t>
      </w:r>
      <w:r w:rsidRPr="004A7553">
        <w:rPr>
          <w:rFonts w:ascii="Times New Roman" w:hAnsi="Times New Roman"/>
          <w:b/>
          <w:sz w:val="28"/>
          <w:szCs w:val="28"/>
        </w:rPr>
        <w:t xml:space="preserve"> </w:t>
      </w:r>
      <w:r w:rsidRPr="004A7553">
        <w:rPr>
          <w:rFonts w:ascii="Times New Roman" w:hAnsi="Times New Roman"/>
          <w:sz w:val="28"/>
          <w:szCs w:val="28"/>
        </w:rPr>
        <w:t>человек.</w:t>
      </w:r>
      <w:r w:rsidRPr="004A7553">
        <w:rPr>
          <w:rFonts w:ascii="Times New Roman" w:hAnsi="Times New Roman"/>
          <w:bCs/>
          <w:sz w:val="28"/>
          <w:szCs w:val="28"/>
        </w:rPr>
        <w:t xml:space="preserve"> </w:t>
      </w:r>
    </w:p>
    <w:p w:rsidR="004A7553" w:rsidRPr="004A7553" w:rsidRDefault="004A7553" w:rsidP="004A75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7553">
        <w:rPr>
          <w:rFonts w:ascii="Times New Roman" w:hAnsi="Times New Roman"/>
          <w:bCs/>
          <w:sz w:val="28"/>
          <w:szCs w:val="28"/>
        </w:rPr>
        <w:t xml:space="preserve">Для талантливой молодёжи работают подготовительные курсы на 150 мест, созданы дополнительные общеобразовательные программы. </w:t>
      </w:r>
    </w:p>
    <w:p w:rsidR="004A7553" w:rsidRPr="004A7553" w:rsidRDefault="004A7553" w:rsidP="004A75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7553">
        <w:rPr>
          <w:rFonts w:ascii="Times New Roman" w:hAnsi="Times New Roman"/>
          <w:bCs/>
          <w:sz w:val="28"/>
          <w:szCs w:val="28"/>
        </w:rPr>
        <w:t>В университете запланированы различные конкурсные мероприятия, включённые в региональный перечень мероприятий.</w:t>
      </w:r>
    </w:p>
    <w:p w:rsidR="004A7553" w:rsidRPr="004A7553" w:rsidRDefault="004A7553" w:rsidP="004A7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553" w:rsidRDefault="004A7553" w:rsidP="004A7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553" w:rsidRPr="004A7553" w:rsidRDefault="004A7553" w:rsidP="004A75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b/>
          <w:sz w:val="28"/>
          <w:szCs w:val="28"/>
        </w:rPr>
        <w:lastRenderedPageBreak/>
        <w:t>Учёный совет постановляет: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 xml:space="preserve">1. Выполнить мероприятия плана </w:t>
      </w:r>
      <w:proofErr w:type="spellStart"/>
      <w:r w:rsidRPr="004A755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деятельности университета на 2023–2024 учебный год. 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i/>
          <w:sz w:val="28"/>
          <w:szCs w:val="28"/>
        </w:rPr>
        <w:t>Отв.:</w:t>
      </w:r>
      <w:r w:rsidRPr="004A7553">
        <w:rPr>
          <w:rFonts w:ascii="Times New Roman" w:hAnsi="Times New Roman"/>
          <w:sz w:val="28"/>
          <w:szCs w:val="28"/>
        </w:rPr>
        <w:t xml:space="preserve"> проректор по учебно-методической работе, начальник управления </w:t>
      </w:r>
      <w:proofErr w:type="spellStart"/>
      <w:r w:rsidRPr="004A7553">
        <w:rPr>
          <w:rFonts w:ascii="Times New Roman" w:hAnsi="Times New Roman"/>
          <w:sz w:val="28"/>
          <w:szCs w:val="28"/>
        </w:rPr>
        <w:t>довузовского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образования</w:t>
      </w:r>
      <w:bookmarkStart w:id="0" w:name="_GoBack"/>
      <w:bookmarkEnd w:id="0"/>
      <w:r w:rsidRPr="004A7553">
        <w:rPr>
          <w:rFonts w:ascii="Times New Roman" w:hAnsi="Times New Roman"/>
          <w:sz w:val="28"/>
          <w:szCs w:val="28"/>
        </w:rPr>
        <w:t xml:space="preserve">. 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i/>
          <w:sz w:val="28"/>
          <w:szCs w:val="28"/>
        </w:rPr>
        <w:t>Срок:</w:t>
      </w:r>
      <w:r w:rsidRPr="004A7553">
        <w:rPr>
          <w:rFonts w:ascii="Times New Roman" w:hAnsi="Times New Roman"/>
          <w:sz w:val="28"/>
          <w:szCs w:val="28"/>
        </w:rPr>
        <w:t xml:space="preserve"> до 01.09.2024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 xml:space="preserve">2. Провести не менее двух </w:t>
      </w:r>
      <w:proofErr w:type="spellStart"/>
      <w:r w:rsidRPr="004A7553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мероприятий для учащихся психолого-педагогических классов Пензенской области на базе ФГБОУ ВО «</w:t>
      </w:r>
      <w:proofErr w:type="spellStart"/>
      <w:r w:rsidRPr="004A7553">
        <w:rPr>
          <w:rFonts w:ascii="Times New Roman" w:hAnsi="Times New Roman"/>
          <w:sz w:val="28"/>
          <w:szCs w:val="28"/>
        </w:rPr>
        <w:t>УлГПУ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</w:t>
      </w:r>
      <w:r w:rsidRPr="004A7553">
        <w:rPr>
          <w:rFonts w:ascii="Times New Roman" w:hAnsi="Times New Roman"/>
          <w:sz w:val="28"/>
          <w:szCs w:val="28"/>
        </w:rPr>
        <w:br/>
        <w:t xml:space="preserve">им. И.Н. Ульянова» или на базе образовательных учреждений Пензенской области. 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i/>
          <w:sz w:val="28"/>
          <w:szCs w:val="28"/>
        </w:rPr>
        <w:t>Отв.:</w:t>
      </w:r>
      <w:r w:rsidRPr="004A7553">
        <w:rPr>
          <w:rFonts w:ascii="Times New Roman" w:hAnsi="Times New Roman"/>
          <w:sz w:val="28"/>
          <w:szCs w:val="28"/>
        </w:rPr>
        <w:t xml:space="preserve"> проректор по учебно-методической работе, начальник управления </w:t>
      </w:r>
      <w:proofErr w:type="spellStart"/>
      <w:r w:rsidRPr="004A7553">
        <w:rPr>
          <w:rFonts w:ascii="Times New Roman" w:hAnsi="Times New Roman"/>
          <w:sz w:val="28"/>
          <w:szCs w:val="28"/>
        </w:rPr>
        <w:t>довузовского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i/>
          <w:sz w:val="28"/>
          <w:szCs w:val="28"/>
        </w:rPr>
        <w:t>Срок:</w:t>
      </w:r>
      <w:r w:rsidRPr="004A7553">
        <w:rPr>
          <w:rFonts w:ascii="Times New Roman" w:hAnsi="Times New Roman"/>
          <w:sz w:val="28"/>
          <w:szCs w:val="28"/>
        </w:rPr>
        <w:t xml:space="preserve"> до 01.05.2024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sz w:val="28"/>
          <w:szCs w:val="28"/>
        </w:rPr>
        <w:t xml:space="preserve">3.  Предусмотреть в Правилах приёма на </w:t>
      </w:r>
      <w:proofErr w:type="gramStart"/>
      <w:r w:rsidRPr="004A755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4A7553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4A755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4A755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, программам магистратуры – на 2024–2025 учебный год предоставление дополнительных баллов за индивидуальные достижения выпускникам учащихся профильных классов психолого-педагогической направленности, поступающих на образовательные программы УГСН 44.00.00 «Образование и педагогические науки». 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i/>
          <w:sz w:val="28"/>
          <w:szCs w:val="28"/>
        </w:rPr>
        <w:t xml:space="preserve">Отв.: </w:t>
      </w:r>
      <w:r w:rsidRPr="004A7553">
        <w:rPr>
          <w:rFonts w:ascii="Times New Roman" w:hAnsi="Times New Roman"/>
          <w:sz w:val="28"/>
          <w:szCs w:val="28"/>
        </w:rPr>
        <w:t xml:space="preserve">проректор по учебно-методической работе, начальник управления </w:t>
      </w:r>
      <w:proofErr w:type="spellStart"/>
      <w:r w:rsidRPr="004A7553">
        <w:rPr>
          <w:rFonts w:ascii="Times New Roman" w:hAnsi="Times New Roman"/>
          <w:sz w:val="28"/>
          <w:szCs w:val="28"/>
        </w:rPr>
        <w:t>довузовского</w:t>
      </w:r>
      <w:proofErr w:type="spellEnd"/>
      <w:r w:rsidRPr="004A755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4A7553" w:rsidRPr="004A7553" w:rsidRDefault="004A7553" w:rsidP="004A7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553">
        <w:rPr>
          <w:rFonts w:ascii="Times New Roman" w:hAnsi="Times New Roman"/>
          <w:i/>
          <w:sz w:val="28"/>
          <w:szCs w:val="28"/>
        </w:rPr>
        <w:t>Срок:</w:t>
      </w:r>
      <w:r w:rsidRPr="004A7553">
        <w:rPr>
          <w:rFonts w:ascii="Times New Roman" w:hAnsi="Times New Roman"/>
          <w:sz w:val="28"/>
          <w:szCs w:val="28"/>
        </w:rPr>
        <w:t xml:space="preserve"> до 20.01.2024</w:t>
      </w:r>
    </w:p>
    <w:p w:rsidR="004A7553" w:rsidRPr="004A7553" w:rsidRDefault="004A7553" w:rsidP="004A7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9F0" w:rsidRPr="004A7553" w:rsidRDefault="002569F0" w:rsidP="004A75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569F0" w:rsidRPr="004A7553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0F6193"/>
    <w:rsid w:val="00104068"/>
    <w:rsid w:val="00107F9E"/>
    <w:rsid w:val="00141FC9"/>
    <w:rsid w:val="001B500D"/>
    <w:rsid w:val="001B690A"/>
    <w:rsid w:val="001E2596"/>
    <w:rsid w:val="00204D64"/>
    <w:rsid w:val="00253411"/>
    <w:rsid w:val="002569F0"/>
    <w:rsid w:val="002853DB"/>
    <w:rsid w:val="002B0B64"/>
    <w:rsid w:val="002C4D09"/>
    <w:rsid w:val="002D4EB2"/>
    <w:rsid w:val="002F5267"/>
    <w:rsid w:val="002F66E3"/>
    <w:rsid w:val="00353ED1"/>
    <w:rsid w:val="00367AB3"/>
    <w:rsid w:val="003870FB"/>
    <w:rsid w:val="00395DAA"/>
    <w:rsid w:val="003F7AD2"/>
    <w:rsid w:val="00413B55"/>
    <w:rsid w:val="004155AD"/>
    <w:rsid w:val="004466D1"/>
    <w:rsid w:val="004A7553"/>
    <w:rsid w:val="004B46BA"/>
    <w:rsid w:val="004C168D"/>
    <w:rsid w:val="004C6666"/>
    <w:rsid w:val="00513364"/>
    <w:rsid w:val="0056758C"/>
    <w:rsid w:val="005763A3"/>
    <w:rsid w:val="00584B02"/>
    <w:rsid w:val="00584DBE"/>
    <w:rsid w:val="005A0046"/>
    <w:rsid w:val="005A4DC2"/>
    <w:rsid w:val="005C5970"/>
    <w:rsid w:val="005D7372"/>
    <w:rsid w:val="005E45C1"/>
    <w:rsid w:val="005F5850"/>
    <w:rsid w:val="0064312C"/>
    <w:rsid w:val="0066710D"/>
    <w:rsid w:val="006844EB"/>
    <w:rsid w:val="00693E13"/>
    <w:rsid w:val="00694D87"/>
    <w:rsid w:val="006C324C"/>
    <w:rsid w:val="006F438A"/>
    <w:rsid w:val="006F5ECD"/>
    <w:rsid w:val="006F6AA7"/>
    <w:rsid w:val="0071406C"/>
    <w:rsid w:val="00721796"/>
    <w:rsid w:val="00791239"/>
    <w:rsid w:val="007C3D98"/>
    <w:rsid w:val="007D5052"/>
    <w:rsid w:val="007E5A0A"/>
    <w:rsid w:val="0081051E"/>
    <w:rsid w:val="008211C9"/>
    <w:rsid w:val="00847C10"/>
    <w:rsid w:val="008668A2"/>
    <w:rsid w:val="008C68C5"/>
    <w:rsid w:val="008E1251"/>
    <w:rsid w:val="008F4591"/>
    <w:rsid w:val="0090778E"/>
    <w:rsid w:val="0091568B"/>
    <w:rsid w:val="00940A83"/>
    <w:rsid w:val="00955698"/>
    <w:rsid w:val="00956B88"/>
    <w:rsid w:val="009615FA"/>
    <w:rsid w:val="00970059"/>
    <w:rsid w:val="00993F4C"/>
    <w:rsid w:val="009D5393"/>
    <w:rsid w:val="009F0C0B"/>
    <w:rsid w:val="009F519F"/>
    <w:rsid w:val="00A5274A"/>
    <w:rsid w:val="00A77F9F"/>
    <w:rsid w:val="00AA1A50"/>
    <w:rsid w:val="00AB1382"/>
    <w:rsid w:val="00AB5923"/>
    <w:rsid w:val="00AD245E"/>
    <w:rsid w:val="00B403E5"/>
    <w:rsid w:val="00B531B6"/>
    <w:rsid w:val="00B778F1"/>
    <w:rsid w:val="00B863AD"/>
    <w:rsid w:val="00B972FD"/>
    <w:rsid w:val="00BD4DF6"/>
    <w:rsid w:val="00BE3C76"/>
    <w:rsid w:val="00C05E03"/>
    <w:rsid w:val="00C142FF"/>
    <w:rsid w:val="00C27B20"/>
    <w:rsid w:val="00C37D95"/>
    <w:rsid w:val="00C40754"/>
    <w:rsid w:val="00C41BAC"/>
    <w:rsid w:val="00C67A80"/>
    <w:rsid w:val="00C836BE"/>
    <w:rsid w:val="00CB06BB"/>
    <w:rsid w:val="00CB1663"/>
    <w:rsid w:val="00D11423"/>
    <w:rsid w:val="00D23947"/>
    <w:rsid w:val="00DA11E9"/>
    <w:rsid w:val="00DB6D2B"/>
    <w:rsid w:val="00DE5BCD"/>
    <w:rsid w:val="00E258B5"/>
    <w:rsid w:val="00E266B2"/>
    <w:rsid w:val="00E32AFB"/>
    <w:rsid w:val="00E52474"/>
    <w:rsid w:val="00E7236D"/>
    <w:rsid w:val="00EA7BAC"/>
    <w:rsid w:val="00EE20E4"/>
    <w:rsid w:val="00EE43CE"/>
    <w:rsid w:val="00EF75B0"/>
    <w:rsid w:val="00F12B58"/>
    <w:rsid w:val="00F15079"/>
    <w:rsid w:val="00F27F6A"/>
    <w:rsid w:val="00F40575"/>
    <w:rsid w:val="00F4420E"/>
    <w:rsid w:val="00F450D4"/>
    <w:rsid w:val="00F704BE"/>
    <w:rsid w:val="00F92FCC"/>
    <w:rsid w:val="00FA6A5C"/>
    <w:rsid w:val="00F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1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E258B5"/>
    <w:pPr>
      <w:ind w:left="720"/>
      <w:contextualSpacing/>
    </w:pPr>
    <w:rPr>
      <w:rFonts w:eastAsia="Times New Roman"/>
    </w:rPr>
  </w:style>
  <w:style w:type="paragraph" w:customStyle="1" w:styleId="22">
    <w:name w:val="Основной текст с отступом 22"/>
    <w:basedOn w:val="a"/>
    <w:rsid w:val="00791239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сновной текст с отступом 23"/>
    <w:basedOn w:val="a"/>
    <w:rsid w:val="00791239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12345</cp:lastModifiedBy>
  <cp:revision>51</cp:revision>
  <dcterms:created xsi:type="dcterms:W3CDTF">2016-08-27T13:34:00Z</dcterms:created>
  <dcterms:modified xsi:type="dcterms:W3CDTF">2023-09-30T07:25:00Z</dcterms:modified>
</cp:coreProperties>
</file>