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4D43F" w14:textId="76F0248D" w:rsidR="00F605E7" w:rsidRDefault="005323D8" w:rsidP="00F605E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227BE0" wp14:editId="1143F3E4">
            <wp:extent cx="6569710" cy="9358075"/>
            <wp:effectExtent l="0" t="0" r="2540" b="0"/>
            <wp:docPr id="1" name="Рисунок 1" descr="E:\практическая_психология_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ктическая_психология_б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CC06" w14:textId="7B4CE4F3" w:rsidR="00131AA3" w:rsidRDefault="00131AA3" w:rsidP="00131A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t>Общая характеристика вузовской основной профессиональной образовательной программы высшего образования</w:t>
      </w:r>
    </w:p>
    <w:p w14:paraId="7675EDC6" w14:textId="77777777" w:rsidR="00131AA3" w:rsidRDefault="00131AA3" w:rsidP="00131A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252FBED7" w14:textId="40DCDE88" w:rsidR="00131AA3" w:rsidRPr="00857391" w:rsidRDefault="00131AA3" w:rsidP="00131AA3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Основная профессиональная образовательная программа разработана в соответствии с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РФ от 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14.12.2015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г. № 1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457</w:t>
      </w:r>
      <w:r w:rsidR="00DE48DE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DE48DE" w:rsidRPr="00DE48D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(Зарегистрировано в Минюсте России 18 января 2016 г. N 40623)</w:t>
      </w:r>
      <w:r w:rsidR="00DE48D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14:paraId="33B905F6" w14:textId="50EF819D" w:rsidR="00131AA3" w:rsidRPr="00005D36" w:rsidRDefault="00131AA3" w:rsidP="00131AA3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При разработке основной профессиональной образовательной программы 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бакалавриата 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учтены требования профессионального стандарта педагога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-психолога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 утвержденного приказом Минтруда России от 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24.07.2015 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N 5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4н 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E48D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«Об утверждении профессионального стандарта «Педагог-психолог (психолог в сфере образования)» </w:t>
      </w:r>
      <w:r w:rsidR="00DE48DE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(Зарегистрировано в Минюсте России 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18.08.2015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N </w:t>
      </w:r>
      <w:r w:rsidR="00857391"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38575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).</w:t>
      </w:r>
    </w:p>
    <w:p w14:paraId="156D16A5" w14:textId="77777777" w:rsidR="00497207" w:rsidRDefault="00131AA3" w:rsidP="0049720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7391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Образовательная деятельность по программе </w:t>
      </w:r>
      <w:proofErr w:type="spellStart"/>
      <w:r w:rsidR="00857391" w:rsidRPr="00857391">
        <w:rPr>
          <w:rFonts w:ascii="Times New Roman" w:eastAsia="Times New Roman" w:hAnsi="Times New Roman"/>
          <w:sz w:val="28"/>
          <w:szCs w:val="24"/>
          <w:lang w:eastAsia="ru-RU"/>
        </w:rPr>
        <w:t>бакалавриата</w:t>
      </w:r>
      <w:proofErr w:type="spellEnd"/>
      <w:r w:rsidR="00857391" w:rsidRPr="0085739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57391">
        <w:rPr>
          <w:rFonts w:ascii="Times New Roman" w:eastAsia="Times New Roman" w:hAnsi="Times New Roman"/>
          <w:sz w:val="28"/>
          <w:szCs w:val="24"/>
          <w:lang w:eastAsia="ru-RU"/>
        </w:rPr>
        <w:t>осуществляется на государственном языке Российской Федерации.</w:t>
      </w:r>
    </w:p>
    <w:p w14:paraId="583C8F39" w14:textId="5B458C6D" w:rsidR="00A358D7" w:rsidRPr="00A358D7" w:rsidRDefault="00131AA3" w:rsidP="00A358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58D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Программа прошла экспертную оценку представителя работодателя - </w:t>
      </w:r>
      <w:r w:rsidR="00A358D7" w:rsidRPr="00A358D7">
        <w:rPr>
          <w:rFonts w:ascii="Times New Roman" w:eastAsia="Times New Roman" w:hAnsi="Times New Roman"/>
          <w:noProof/>
          <w:sz w:val="28"/>
          <w:szCs w:val="28"/>
          <w:lang w:eastAsia="ru-RU"/>
        </w:rPr>
        <w:t>заместител</w:t>
      </w:r>
      <w:r w:rsidR="00DD55D3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A358D7" w:rsidRPr="00A358D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358D7" w:rsidRPr="00A358D7">
        <w:rPr>
          <w:rFonts w:ascii="Times New Roman" w:eastAsia="Times New Roman" w:hAnsi="Times New Roman"/>
          <w:sz w:val="28"/>
          <w:szCs w:val="24"/>
          <w:lang w:eastAsia="ru-RU"/>
        </w:rPr>
        <w:t xml:space="preserve">директора </w:t>
      </w:r>
      <w:r w:rsidR="00497207">
        <w:rPr>
          <w:rFonts w:ascii="Times New Roman" w:hAnsi="Times New Roman"/>
          <w:sz w:val="28"/>
          <w:szCs w:val="28"/>
        </w:rPr>
        <w:t xml:space="preserve">по реабилитационной работе </w:t>
      </w:r>
      <w:r w:rsidR="00A358D7" w:rsidRPr="00A358D7">
        <w:rPr>
          <w:rFonts w:ascii="Times New Roman" w:eastAsia="Times New Roman" w:hAnsi="Times New Roman"/>
          <w:sz w:val="28"/>
          <w:szCs w:val="24"/>
          <w:lang w:eastAsia="ru-RU"/>
        </w:rPr>
        <w:t>Областного государственного казённого учреждения социального обслуживания «Центр социально-психологической помощи семье и детям «Семья»</w:t>
      </w:r>
      <w:r w:rsidR="00A358D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58D7" w:rsidRPr="00A358D7">
        <w:rPr>
          <w:rFonts w:ascii="Times New Roman" w:eastAsia="Times New Roman" w:hAnsi="Times New Roman"/>
          <w:sz w:val="28"/>
          <w:szCs w:val="24"/>
          <w:lang w:eastAsia="ru-RU"/>
        </w:rPr>
        <w:t>Макаровой Светланы Викторовны</w:t>
      </w:r>
      <w:r w:rsidR="00A358D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706A92A9" w14:textId="77777777" w:rsidR="00131AA3" w:rsidRDefault="00131AA3" w:rsidP="00131AA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438950B6" w14:textId="77777777" w:rsidR="00131AA3" w:rsidRDefault="00131AA3" w:rsidP="00131AA3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Срок освоения основной профессиональной образовательной программы</w:t>
      </w:r>
    </w:p>
    <w:p w14:paraId="3337CD5D" w14:textId="2DCF1B73" w:rsidR="00857391" w:rsidRDefault="00857391" w:rsidP="00857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Срок освоения ОПОП по направлению подготовки 44.03.02 Психолого-педагогическое образование, профиль подготовки: </w:t>
      </w:r>
      <w:r w:rsidR="00790693">
        <w:rPr>
          <w:rFonts w:ascii="Times New Roman" w:eastAsia="Times New Roman" w:hAnsi="Times New Roman"/>
          <w:noProof/>
          <w:sz w:val="28"/>
          <w:szCs w:val="28"/>
          <w:lang w:eastAsia="ru-RU"/>
        </w:rPr>
        <w:t>Практическая психология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по </w:t>
      </w:r>
      <w:r w:rsidR="0007316D">
        <w:rPr>
          <w:rFonts w:ascii="Times New Roman" w:eastAsia="Times New Roman" w:hAnsi="Times New Roman"/>
          <w:noProof/>
          <w:sz w:val="28"/>
          <w:szCs w:val="28"/>
          <w:lang w:eastAsia="ru-RU"/>
        </w:rPr>
        <w:t>за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очной форме обучения  - </w:t>
      </w:r>
      <w:r w:rsidR="0007316D">
        <w:rPr>
          <w:rFonts w:ascii="Times New Roman" w:eastAsia="Times New Roman" w:hAnsi="Times New Roman"/>
          <w:noProof/>
          <w:sz w:val="28"/>
          <w:szCs w:val="28"/>
          <w:lang w:eastAsia="ru-RU"/>
        </w:rPr>
        <w:t>4 г. 10 мес</w:t>
      </w:r>
      <w:r w:rsidRPr="00857391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14:paraId="1BA8E8D3" w14:textId="77777777" w:rsidR="00B870C1" w:rsidRPr="00857391" w:rsidRDefault="00B870C1" w:rsidP="00857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01171E9C" w14:textId="77777777" w:rsidR="00131AA3" w:rsidRDefault="00131AA3" w:rsidP="00131AA3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Трудоемкость основной профессиональной образовательной программы</w:t>
      </w:r>
    </w:p>
    <w:p w14:paraId="6EFDE458" w14:textId="5D551745" w:rsidR="00131AA3" w:rsidRDefault="00131AA3" w:rsidP="00131A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Трудоемкость освоения обучающимся основной профессиональной образов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программы за весь период обучения в соответствии с ФГОС ВО по данному направлению подготовки составляет </w:t>
      </w:r>
      <w:r w:rsidR="00B870C1" w:rsidRPr="00B870C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0545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</w:t>
      </w:r>
      <w:r w:rsidR="000545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05453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870C1">
        <w:t xml:space="preserve"> 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 xml:space="preserve">(1 </w:t>
      </w:r>
      <w:proofErr w:type="spellStart"/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зач</w:t>
      </w:r>
      <w:proofErr w:type="spellEnd"/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. ед. равна 36 ак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демическим часам) и включает все виды аудиторной и самостоятельной работы ст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дента, практики и время, отводимое на контроль качества освоения студентом обр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зов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70C1">
        <w:rPr>
          <w:rFonts w:ascii="Times New Roman" w:eastAsia="Times New Roman" w:hAnsi="Times New Roman"/>
          <w:sz w:val="28"/>
          <w:szCs w:val="28"/>
          <w:lang w:eastAsia="ru-RU"/>
        </w:rPr>
        <w:t>тельной программы.</w:t>
      </w:r>
      <w:proofErr w:type="gramEnd"/>
    </w:p>
    <w:p w14:paraId="1D2DE69D" w14:textId="77777777" w:rsidR="00131AA3" w:rsidRDefault="00131AA3" w:rsidP="00131AA3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sz w:val="28"/>
          <w:szCs w:val="28"/>
          <w:highlight w:val="yellow"/>
          <w:lang w:eastAsia="ru-RU"/>
        </w:rPr>
      </w:pPr>
    </w:p>
    <w:p w14:paraId="7A94BA84" w14:textId="77777777" w:rsidR="00875310" w:rsidRDefault="00875310" w:rsidP="00875310">
      <w:pPr>
        <w:tabs>
          <w:tab w:val="num" w:pos="72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2. Характеристика профессиональной деятельности выпускника</w:t>
      </w:r>
    </w:p>
    <w:p w14:paraId="36C46146" w14:textId="77777777" w:rsidR="00875310" w:rsidRDefault="00875310" w:rsidP="00B870C1">
      <w:pPr>
        <w:keepNext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3EEC5E02" w14:textId="77777777" w:rsidR="00B870C1" w:rsidRPr="00B870C1" w:rsidRDefault="00B870C1" w:rsidP="00B870C1">
      <w:pPr>
        <w:keepNext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870C1">
        <w:rPr>
          <w:rFonts w:ascii="Times New Roman" w:hAnsi="Times New Roman"/>
          <w:b/>
          <w:bCs/>
          <w:sz w:val="28"/>
          <w:szCs w:val="28"/>
        </w:rPr>
        <w:t>2.1. Область профессиональной деятельности выпускника</w:t>
      </w:r>
    </w:p>
    <w:p w14:paraId="3D7EB72E" w14:textId="68C81EB6" w:rsidR="00B870C1" w:rsidRPr="00B870C1" w:rsidRDefault="00B870C1" w:rsidP="00B87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870C1">
        <w:rPr>
          <w:rFonts w:ascii="Times New Roman" w:hAnsi="Times New Roman"/>
          <w:color w:val="000000"/>
          <w:sz w:val="28"/>
          <w:szCs w:val="28"/>
        </w:rPr>
        <w:t>Область профессиональной деятельности выпускника включает: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0C1">
        <w:rPr>
          <w:rFonts w:ascii="Times New Roman" w:hAnsi="Times New Roman"/>
          <w:color w:val="000000"/>
          <w:sz w:val="28"/>
          <w:szCs w:val="28"/>
        </w:rPr>
        <w:t xml:space="preserve">образование;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0C1">
        <w:rPr>
          <w:rFonts w:ascii="Times New Roman" w:hAnsi="Times New Roman"/>
          <w:color w:val="000000"/>
          <w:sz w:val="28"/>
          <w:szCs w:val="28"/>
        </w:rPr>
        <w:t>культуру;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0C1">
        <w:rPr>
          <w:rFonts w:ascii="Times New Roman" w:hAnsi="Times New Roman"/>
          <w:color w:val="000000"/>
          <w:sz w:val="28"/>
          <w:szCs w:val="28"/>
        </w:rPr>
        <w:t>социальную сферу;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0C1">
        <w:rPr>
          <w:rFonts w:ascii="Times New Roman" w:hAnsi="Times New Roman"/>
          <w:color w:val="000000"/>
          <w:sz w:val="28"/>
          <w:szCs w:val="28"/>
        </w:rPr>
        <w:t xml:space="preserve"> здравоохранение.</w:t>
      </w:r>
    </w:p>
    <w:p w14:paraId="41463129" w14:textId="77777777" w:rsidR="00B870C1" w:rsidRPr="00B870C1" w:rsidRDefault="00B870C1" w:rsidP="00B87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87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0C1">
        <w:rPr>
          <w:rFonts w:ascii="Times New Roman" w:hAnsi="Times New Roman"/>
          <w:b/>
          <w:bCs/>
          <w:sz w:val="28"/>
          <w:szCs w:val="28"/>
        </w:rPr>
        <w:t>2.2. Объекты профессиональной деятельности выпускника</w:t>
      </w:r>
    </w:p>
    <w:p w14:paraId="60D981D3" w14:textId="3FCBA265" w:rsidR="00B870C1" w:rsidRPr="00B870C1" w:rsidRDefault="00B870C1" w:rsidP="00B87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870C1">
        <w:rPr>
          <w:rFonts w:ascii="Times New Roman" w:hAnsi="Times New Roman"/>
          <w:color w:val="000000"/>
          <w:sz w:val="28"/>
          <w:szCs w:val="28"/>
        </w:rPr>
        <w:t xml:space="preserve">Объектами профессиональной деятельности выпускника </w:t>
      </w:r>
      <w:proofErr w:type="spellStart"/>
      <w:r w:rsidRPr="00B870C1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B870C1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</w:t>
      </w:r>
      <w:r w:rsidRPr="00B870C1">
        <w:rPr>
          <w:rFonts w:ascii="Times New Roman" w:hAnsi="Times New Roman"/>
          <w:bCs/>
          <w:color w:val="000000"/>
          <w:sz w:val="28"/>
          <w:szCs w:val="28"/>
        </w:rPr>
        <w:t>44.03.02</w:t>
      </w:r>
      <w:r w:rsidRPr="00B870C1">
        <w:rPr>
          <w:rFonts w:ascii="Times New Roman" w:hAnsi="Times New Roman"/>
          <w:color w:val="000000"/>
          <w:sz w:val="28"/>
          <w:szCs w:val="28"/>
        </w:rPr>
        <w:t xml:space="preserve"> Психолого-педагогическое образование являются: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0C1">
        <w:rPr>
          <w:rFonts w:ascii="Times New Roman" w:hAnsi="Times New Roman"/>
          <w:color w:val="000000"/>
          <w:sz w:val="28"/>
          <w:szCs w:val="28"/>
        </w:rPr>
        <w:t>обучение, воспитание, социализация, индивидуально-личностное развитие обуча</w:t>
      </w:r>
      <w:r w:rsidRPr="00B870C1">
        <w:rPr>
          <w:rFonts w:ascii="Times New Roman" w:hAnsi="Times New Roman"/>
          <w:color w:val="000000"/>
          <w:sz w:val="28"/>
          <w:szCs w:val="28"/>
        </w:rPr>
        <w:t>ю</w:t>
      </w:r>
      <w:r w:rsidRPr="00B870C1">
        <w:rPr>
          <w:rFonts w:ascii="Times New Roman" w:hAnsi="Times New Roman"/>
          <w:color w:val="000000"/>
          <w:sz w:val="28"/>
          <w:szCs w:val="28"/>
        </w:rPr>
        <w:t>щихся, здоровье обучающихся, психолого-педагогическое и социальное сопровожд</w:t>
      </w:r>
      <w:r w:rsidRPr="00B870C1">
        <w:rPr>
          <w:rFonts w:ascii="Times New Roman" w:hAnsi="Times New Roman"/>
          <w:color w:val="000000"/>
          <w:sz w:val="28"/>
          <w:szCs w:val="28"/>
        </w:rPr>
        <w:t>е</w:t>
      </w:r>
      <w:r w:rsidRPr="00B870C1">
        <w:rPr>
          <w:rFonts w:ascii="Times New Roman" w:hAnsi="Times New Roman"/>
          <w:color w:val="000000"/>
          <w:sz w:val="28"/>
          <w:szCs w:val="28"/>
        </w:rPr>
        <w:lastRenderedPageBreak/>
        <w:t>ние обучающихся, педагогических работников и родителей (законных представит</w:t>
      </w:r>
      <w:r w:rsidRPr="00B870C1">
        <w:rPr>
          <w:rFonts w:ascii="Times New Roman" w:hAnsi="Times New Roman"/>
          <w:color w:val="000000"/>
          <w:sz w:val="28"/>
          <w:szCs w:val="28"/>
        </w:rPr>
        <w:t>е</w:t>
      </w:r>
      <w:r w:rsidRPr="00B870C1">
        <w:rPr>
          <w:rFonts w:ascii="Times New Roman" w:hAnsi="Times New Roman"/>
          <w:color w:val="000000"/>
          <w:sz w:val="28"/>
          <w:szCs w:val="28"/>
        </w:rPr>
        <w:t>лей) в образовательных организациях различного типа.</w:t>
      </w:r>
    </w:p>
    <w:p w14:paraId="13566CA6" w14:textId="77777777" w:rsidR="00B870C1" w:rsidRPr="00B870C1" w:rsidRDefault="00B870C1" w:rsidP="00B870C1">
      <w:pPr>
        <w:keepNext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870C1">
        <w:rPr>
          <w:rFonts w:ascii="Times New Roman" w:hAnsi="Times New Roman"/>
          <w:b/>
          <w:bCs/>
          <w:sz w:val="28"/>
          <w:szCs w:val="28"/>
        </w:rPr>
        <w:t>2.3. Виды профессиональной деятельности выпускника</w:t>
      </w:r>
    </w:p>
    <w:p w14:paraId="7592CC7B" w14:textId="6B96A2CA" w:rsidR="00B870C1" w:rsidRDefault="00B870C1" w:rsidP="00B87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870C1">
        <w:rPr>
          <w:rFonts w:ascii="Times New Roman" w:hAnsi="Times New Roman"/>
          <w:color w:val="000000"/>
          <w:sz w:val="28"/>
          <w:szCs w:val="28"/>
        </w:rPr>
        <w:t>Бакалавр по направлению подготовки 44.03.02 Психолого-педагогическое обр</w:t>
      </w:r>
      <w:r w:rsidRPr="00B870C1">
        <w:rPr>
          <w:rFonts w:ascii="Times New Roman" w:hAnsi="Times New Roman"/>
          <w:color w:val="000000"/>
          <w:sz w:val="28"/>
          <w:szCs w:val="28"/>
        </w:rPr>
        <w:t>а</w:t>
      </w:r>
      <w:r w:rsidRPr="00B870C1">
        <w:rPr>
          <w:rFonts w:ascii="Times New Roman" w:hAnsi="Times New Roman"/>
          <w:color w:val="000000"/>
          <w:sz w:val="28"/>
          <w:szCs w:val="28"/>
        </w:rPr>
        <w:t xml:space="preserve">зование, профиль подготовки: </w:t>
      </w:r>
      <w:proofErr w:type="gramStart"/>
      <w:r w:rsidR="00790693">
        <w:rPr>
          <w:rFonts w:ascii="Times New Roman" w:hAnsi="Times New Roman"/>
          <w:color w:val="000000"/>
          <w:sz w:val="28"/>
          <w:szCs w:val="28"/>
        </w:rPr>
        <w:t>Практическая</w:t>
      </w:r>
      <w:proofErr w:type="gramEnd"/>
      <w:r w:rsidR="007906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90693">
        <w:rPr>
          <w:rFonts w:ascii="Times New Roman" w:hAnsi="Times New Roman"/>
          <w:color w:val="000000"/>
          <w:sz w:val="28"/>
          <w:szCs w:val="28"/>
        </w:rPr>
        <w:t>психология</w:t>
      </w:r>
      <w:r w:rsidRPr="00B870C1">
        <w:rPr>
          <w:rFonts w:ascii="Times New Roman" w:hAnsi="Times New Roman"/>
          <w:color w:val="000000"/>
          <w:sz w:val="28"/>
          <w:szCs w:val="28"/>
        </w:rPr>
        <w:t>готовится</w:t>
      </w:r>
      <w:proofErr w:type="spellEnd"/>
      <w:r w:rsidRPr="00B870C1">
        <w:rPr>
          <w:rFonts w:ascii="Times New Roman" w:hAnsi="Times New Roman"/>
          <w:color w:val="000000"/>
          <w:sz w:val="28"/>
          <w:szCs w:val="28"/>
        </w:rPr>
        <w:t xml:space="preserve"> к следующ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870C1">
        <w:rPr>
          <w:rFonts w:ascii="Times New Roman" w:hAnsi="Times New Roman"/>
          <w:color w:val="000000"/>
          <w:sz w:val="28"/>
          <w:szCs w:val="28"/>
        </w:rPr>
        <w:t>м в</w:t>
      </w:r>
      <w:r w:rsidRPr="00B870C1">
        <w:rPr>
          <w:rFonts w:ascii="Times New Roman" w:hAnsi="Times New Roman"/>
          <w:color w:val="000000"/>
          <w:sz w:val="28"/>
          <w:szCs w:val="28"/>
        </w:rPr>
        <w:t>и</w:t>
      </w:r>
      <w:r w:rsidRPr="00B870C1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B870C1"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деятельности:</w:t>
      </w:r>
    </w:p>
    <w:p w14:paraId="1BBB8305" w14:textId="2EEBD55D" w:rsidR="00B870C1" w:rsidRDefault="00847A95" w:rsidP="00B87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870C1" w:rsidRPr="00B870C1">
        <w:rPr>
          <w:rFonts w:ascii="Times New Roman" w:hAnsi="Times New Roman"/>
          <w:color w:val="000000"/>
          <w:sz w:val="28"/>
          <w:szCs w:val="28"/>
        </w:rPr>
        <w:t xml:space="preserve">психолого-педагогическое сопровождение общего образования,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0C1" w:rsidRPr="00B870C1">
        <w:rPr>
          <w:rFonts w:ascii="Times New Roman" w:hAnsi="Times New Roman"/>
          <w:color w:val="000000"/>
          <w:sz w:val="28"/>
          <w:szCs w:val="28"/>
        </w:rPr>
        <w:t>професси</w:t>
      </w:r>
      <w:r w:rsidR="00B870C1" w:rsidRPr="00B870C1">
        <w:rPr>
          <w:rFonts w:ascii="Times New Roman" w:hAnsi="Times New Roman"/>
          <w:color w:val="000000"/>
          <w:sz w:val="28"/>
          <w:szCs w:val="28"/>
        </w:rPr>
        <w:t>о</w:t>
      </w:r>
      <w:r w:rsidR="00B870C1" w:rsidRPr="00B870C1">
        <w:rPr>
          <w:rFonts w:ascii="Times New Roman" w:hAnsi="Times New Roman"/>
          <w:color w:val="000000"/>
          <w:sz w:val="28"/>
          <w:szCs w:val="28"/>
        </w:rPr>
        <w:t>нального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0C1" w:rsidRPr="00B870C1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0C1" w:rsidRPr="00B870C1">
        <w:rPr>
          <w:rFonts w:ascii="Times New Roman" w:hAnsi="Times New Roman"/>
          <w:color w:val="000000"/>
          <w:sz w:val="28"/>
          <w:szCs w:val="28"/>
        </w:rPr>
        <w:t xml:space="preserve"> и профессионального обуч</w:t>
      </w:r>
      <w:r w:rsidR="00B870C1" w:rsidRPr="00B870C1">
        <w:rPr>
          <w:rFonts w:ascii="Times New Roman" w:hAnsi="Times New Roman"/>
          <w:color w:val="000000"/>
          <w:sz w:val="28"/>
          <w:szCs w:val="28"/>
        </w:rPr>
        <w:t>е</w:t>
      </w:r>
      <w:r w:rsidR="00B870C1" w:rsidRPr="00B870C1">
        <w:rPr>
          <w:rFonts w:ascii="Times New Roman" w:hAnsi="Times New Roman"/>
          <w:color w:val="000000"/>
          <w:sz w:val="28"/>
          <w:szCs w:val="28"/>
        </w:rPr>
        <w:t>ния</w:t>
      </w:r>
      <w:r w:rsidR="0094364F">
        <w:rPr>
          <w:rFonts w:ascii="Times New Roman" w:hAnsi="Times New Roman"/>
          <w:color w:val="000000"/>
          <w:sz w:val="28"/>
          <w:szCs w:val="28"/>
        </w:rPr>
        <w:t>.</w:t>
      </w:r>
    </w:p>
    <w:p w14:paraId="651F8153" w14:textId="77777777" w:rsidR="00B870C1" w:rsidRPr="00B870C1" w:rsidRDefault="00B870C1" w:rsidP="00B870C1">
      <w:pPr>
        <w:keepNext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870C1">
        <w:rPr>
          <w:rFonts w:ascii="Times New Roman" w:hAnsi="Times New Roman"/>
          <w:b/>
          <w:bCs/>
          <w:sz w:val="28"/>
          <w:szCs w:val="28"/>
        </w:rPr>
        <w:t>2.4. Задачи профессиональной деятельности выпускника</w:t>
      </w:r>
    </w:p>
    <w:p w14:paraId="04B13887" w14:textId="70D667CF" w:rsidR="00B870C1" w:rsidRPr="00B870C1" w:rsidRDefault="00B870C1" w:rsidP="00B87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870C1">
        <w:rPr>
          <w:rFonts w:ascii="Times New Roman" w:hAnsi="Times New Roman"/>
          <w:color w:val="000000"/>
          <w:sz w:val="28"/>
          <w:szCs w:val="28"/>
        </w:rPr>
        <w:t>Бакалавр по направлению подготовки 44.03.02 Психолого-педагогическое обр</w:t>
      </w:r>
      <w:r w:rsidRPr="00B870C1">
        <w:rPr>
          <w:rFonts w:ascii="Times New Roman" w:hAnsi="Times New Roman"/>
          <w:color w:val="000000"/>
          <w:sz w:val="28"/>
          <w:szCs w:val="28"/>
        </w:rPr>
        <w:t>а</w:t>
      </w:r>
      <w:r w:rsidRPr="00B870C1">
        <w:rPr>
          <w:rFonts w:ascii="Times New Roman" w:hAnsi="Times New Roman"/>
          <w:color w:val="000000"/>
          <w:sz w:val="28"/>
          <w:szCs w:val="28"/>
        </w:rPr>
        <w:t xml:space="preserve">зование, профиль подготовки: </w:t>
      </w:r>
      <w:proofErr w:type="gramStart"/>
      <w:r w:rsidR="00790693">
        <w:rPr>
          <w:rFonts w:ascii="Times New Roman" w:hAnsi="Times New Roman"/>
          <w:color w:val="000000"/>
          <w:sz w:val="28"/>
          <w:szCs w:val="28"/>
        </w:rPr>
        <w:t>Практическая</w:t>
      </w:r>
      <w:proofErr w:type="gramEnd"/>
      <w:r w:rsidR="007906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90693">
        <w:rPr>
          <w:rFonts w:ascii="Times New Roman" w:hAnsi="Times New Roman"/>
          <w:color w:val="000000"/>
          <w:sz w:val="28"/>
          <w:szCs w:val="28"/>
        </w:rPr>
        <w:t>психология</w:t>
      </w:r>
      <w:r w:rsidRPr="00B870C1">
        <w:rPr>
          <w:rFonts w:ascii="Times New Roman" w:hAnsi="Times New Roman"/>
          <w:color w:val="000000"/>
          <w:sz w:val="28"/>
          <w:szCs w:val="28"/>
        </w:rPr>
        <w:t>должен</w:t>
      </w:r>
      <w:proofErr w:type="spellEnd"/>
      <w:r w:rsidRPr="00B870C1">
        <w:rPr>
          <w:rFonts w:ascii="Times New Roman" w:hAnsi="Times New Roman"/>
          <w:color w:val="000000"/>
          <w:sz w:val="28"/>
          <w:szCs w:val="28"/>
        </w:rPr>
        <w:t xml:space="preserve"> решать следующие профессиональные задачи в соответствии с видом профессиональной деятельности и с учетом профильной направленности ОПОП:</w:t>
      </w:r>
    </w:p>
    <w:p w14:paraId="1DD251AF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B870C1">
        <w:rPr>
          <w:rFonts w:ascii="Times New Roman" w:hAnsi="Times New Roman"/>
          <w:b/>
          <w:sz w:val="28"/>
          <w:szCs w:val="28"/>
        </w:rPr>
        <w:t>Общие для всех видов профессиональной деятельности:</w:t>
      </w:r>
      <w:proofErr w:type="gramEnd"/>
    </w:p>
    <w:p w14:paraId="28947AB8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i/>
          <w:sz w:val="28"/>
          <w:szCs w:val="28"/>
        </w:rPr>
        <w:t xml:space="preserve">-  </w:t>
      </w:r>
      <w:r w:rsidRPr="00B870C1">
        <w:rPr>
          <w:rFonts w:ascii="Times New Roman" w:hAnsi="Times New Roman"/>
          <w:sz w:val="28"/>
          <w:szCs w:val="28"/>
        </w:rPr>
        <w:t>реализация на практике прав ребенка;</w:t>
      </w:r>
    </w:p>
    <w:p w14:paraId="6334BE02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создание условий для полноценного обучения, воспитания обучающихся, вза</w:t>
      </w:r>
      <w:r w:rsidRPr="00B870C1">
        <w:rPr>
          <w:rFonts w:ascii="Times New Roman" w:hAnsi="Times New Roman"/>
          <w:sz w:val="28"/>
          <w:szCs w:val="28"/>
        </w:rPr>
        <w:t>и</w:t>
      </w:r>
      <w:r w:rsidRPr="00B870C1">
        <w:rPr>
          <w:rFonts w:ascii="Times New Roman" w:hAnsi="Times New Roman"/>
          <w:sz w:val="28"/>
          <w:szCs w:val="28"/>
        </w:rPr>
        <w:t>модействия и общения ребенка со сверстниками и взрослыми, социализация обуч</w:t>
      </w:r>
      <w:r w:rsidRPr="00B870C1">
        <w:rPr>
          <w:rFonts w:ascii="Times New Roman" w:hAnsi="Times New Roman"/>
          <w:sz w:val="28"/>
          <w:szCs w:val="28"/>
        </w:rPr>
        <w:t>а</w:t>
      </w:r>
      <w:r w:rsidRPr="00B870C1">
        <w:rPr>
          <w:rFonts w:ascii="Times New Roman" w:hAnsi="Times New Roman"/>
          <w:sz w:val="28"/>
          <w:szCs w:val="28"/>
        </w:rPr>
        <w:t>ющихся;</w:t>
      </w:r>
    </w:p>
    <w:p w14:paraId="796A3268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участие в создании психологически комфортной и безопасной образовательной среды в учреждении;</w:t>
      </w:r>
    </w:p>
    <w:p w14:paraId="7A1CBE42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повышение уровня психологической компетентности участников образов</w:t>
      </w:r>
      <w:r w:rsidRPr="00B870C1">
        <w:rPr>
          <w:rFonts w:ascii="Times New Roman" w:hAnsi="Times New Roman"/>
          <w:sz w:val="28"/>
          <w:szCs w:val="28"/>
        </w:rPr>
        <w:t>а</w:t>
      </w:r>
      <w:r w:rsidRPr="00B870C1">
        <w:rPr>
          <w:rFonts w:ascii="Times New Roman" w:hAnsi="Times New Roman"/>
          <w:sz w:val="28"/>
          <w:szCs w:val="28"/>
        </w:rPr>
        <w:t>тельного процесса;</w:t>
      </w:r>
    </w:p>
    <w:p w14:paraId="3BBBDB32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участие в междисциплинарных психолого-педагогических и социально-реабилитационных мероприятиях во взаимодействии со смежными специалистами;</w:t>
      </w:r>
    </w:p>
    <w:p w14:paraId="30D4D253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-использование</w:t>
      </w:r>
      <w:r w:rsidRPr="00B870C1">
        <w:rPr>
          <w:rFonts w:ascii="Times New Roman" w:hAnsi="Times New Roman"/>
          <w:sz w:val="28"/>
          <w:szCs w:val="28"/>
        </w:rPr>
        <w:tab/>
      </w:r>
      <w:proofErr w:type="spellStart"/>
      <w:r w:rsidRPr="00B870C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870C1">
        <w:rPr>
          <w:rFonts w:ascii="Times New Roman" w:hAnsi="Times New Roman"/>
          <w:sz w:val="28"/>
          <w:szCs w:val="28"/>
        </w:rPr>
        <w:tab/>
        <w:t>технологий        в профессиональной деятельности;</w:t>
      </w:r>
    </w:p>
    <w:p w14:paraId="6F9586BA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использование научно обоснованных методов и современных информационных технологий в организации собственной профессиональной деятельности;</w:t>
      </w:r>
    </w:p>
    <w:p w14:paraId="565E7FD6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систематическое повышение своего профессионального мастерства;</w:t>
      </w:r>
    </w:p>
    <w:p w14:paraId="025B0EBC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соблюдение норм профессиональной этики;</w:t>
      </w:r>
    </w:p>
    <w:p w14:paraId="7A50FB8A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повышение собственного общекультурного уровня;</w:t>
      </w:r>
    </w:p>
    <w:p w14:paraId="0FCED4A6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соблюдение требований охраны труда, техники безопасности и противопожа</w:t>
      </w:r>
      <w:r w:rsidRPr="00B870C1">
        <w:rPr>
          <w:rFonts w:ascii="Times New Roman" w:hAnsi="Times New Roman"/>
          <w:sz w:val="28"/>
          <w:szCs w:val="28"/>
        </w:rPr>
        <w:t>р</w:t>
      </w:r>
      <w:r w:rsidRPr="00B870C1">
        <w:rPr>
          <w:rFonts w:ascii="Times New Roman" w:hAnsi="Times New Roman"/>
          <w:sz w:val="28"/>
          <w:szCs w:val="28"/>
        </w:rPr>
        <w:t>ной защиты.</w:t>
      </w:r>
    </w:p>
    <w:p w14:paraId="0CC0A3EC" w14:textId="679BC99D" w:rsidR="00B870C1" w:rsidRPr="00B870C1" w:rsidRDefault="00875310" w:rsidP="00B870C1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870C1" w:rsidRPr="00B870C1">
        <w:rPr>
          <w:rFonts w:ascii="Times New Roman" w:hAnsi="Times New Roman"/>
          <w:b/>
          <w:sz w:val="28"/>
          <w:szCs w:val="28"/>
        </w:rPr>
        <w:t>сихолого-педагогическое сопровождение общего образования, професси</w:t>
      </w:r>
      <w:r w:rsidR="00B870C1" w:rsidRPr="00B870C1">
        <w:rPr>
          <w:rFonts w:ascii="Times New Roman" w:hAnsi="Times New Roman"/>
          <w:b/>
          <w:sz w:val="28"/>
          <w:szCs w:val="28"/>
        </w:rPr>
        <w:t>о</w:t>
      </w:r>
      <w:r w:rsidR="00B870C1" w:rsidRPr="00B870C1">
        <w:rPr>
          <w:rFonts w:ascii="Times New Roman" w:hAnsi="Times New Roman"/>
          <w:b/>
          <w:sz w:val="28"/>
          <w:szCs w:val="28"/>
        </w:rPr>
        <w:t>нального образования, дополнительного образования и профессионального об</w:t>
      </w:r>
      <w:r w:rsidR="00B870C1" w:rsidRPr="00B870C1">
        <w:rPr>
          <w:rFonts w:ascii="Times New Roman" w:hAnsi="Times New Roman"/>
          <w:b/>
          <w:sz w:val="28"/>
          <w:szCs w:val="28"/>
        </w:rPr>
        <w:t>у</w:t>
      </w:r>
      <w:r w:rsidR="00B870C1" w:rsidRPr="00B870C1">
        <w:rPr>
          <w:rFonts w:ascii="Times New Roman" w:hAnsi="Times New Roman"/>
          <w:b/>
          <w:sz w:val="28"/>
          <w:szCs w:val="28"/>
        </w:rPr>
        <w:t>чения</w:t>
      </w:r>
      <w:r w:rsidR="00B870C1" w:rsidRPr="00B870C1">
        <w:rPr>
          <w:rFonts w:ascii="Times New Roman" w:hAnsi="Times New Roman"/>
          <w:b/>
          <w:i/>
          <w:sz w:val="28"/>
          <w:szCs w:val="28"/>
        </w:rPr>
        <w:t>:</w:t>
      </w:r>
    </w:p>
    <w:p w14:paraId="555D5060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проведение психологического (диагностического) обследования детей с и</w:t>
      </w:r>
      <w:r w:rsidRPr="00B870C1">
        <w:rPr>
          <w:rFonts w:ascii="Times New Roman" w:hAnsi="Times New Roman"/>
          <w:sz w:val="28"/>
          <w:szCs w:val="28"/>
        </w:rPr>
        <w:t>с</w:t>
      </w:r>
      <w:r w:rsidRPr="00B870C1">
        <w:rPr>
          <w:rFonts w:ascii="Times New Roman" w:hAnsi="Times New Roman"/>
          <w:sz w:val="28"/>
          <w:szCs w:val="28"/>
        </w:rPr>
        <w:t>пользованием стандартизированного инструментария, включая первичную обработку результатов;</w:t>
      </w:r>
    </w:p>
    <w:p w14:paraId="77E16330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проведение коррекционно-развивающих занятий по рекомендованным метод</w:t>
      </w:r>
      <w:r w:rsidRPr="00B870C1">
        <w:rPr>
          <w:rFonts w:ascii="Times New Roman" w:hAnsi="Times New Roman"/>
          <w:sz w:val="28"/>
          <w:szCs w:val="28"/>
        </w:rPr>
        <w:t>и</w:t>
      </w:r>
      <w:r w:rsidRPr="00B870C1">
        <w:rPr>
          <w:rFonts w:ascii="Times New Roman" w:hAnsi="Times New Roman"/>
          <w:sz w:val="28"/>
          <w:szCs w:val="28"/>
        </w:rPr>
        <w:t>кам;</w:t>
      </w:r>
    </w:p>
    <w:p w14:paraId="1CA7335B" w14:textId="5E926B92" w:rsidR="00B870C1" w:rsidRPr="00B870C1" w:rsidRDefault="00875310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70C1" w:rsidRPr="00B870C1">
        <w:rPr>
          <w:rFonts w:ascii="Times New Roman" w:hAnsi="Times New Roman"/>
          <w:sz w:val="28"/>
          <w:szCs w:val="28"/>
        </w:rPr>
        <w:t>работа с педагогами с целью организации эффективного учебного взаимоде</w:t>
      </w:r>
      <w:r w:rsidR="00B870C1" w:rsidRPr="00B870C1">
        <w:rPr>
          <w:rFonts w:ascii="Times New Roman" w:hAnsi="Times New Roman"/>
          <w:sz w:val="28"/>
          <w:szCs w:val="28"/>
        </w:rPr>
        <w:t>й</w:t>
      </w:r>
      <w:r w:rsidR="00B870C1" w:rsidRPr="00B870C1">
        <w:rPr>
          <w:rFonts w:ascii="Times New Roman" w:hAnsi="Times New Roman"/>
          <w:sz w:val="28"/>
          <w:szCs w:val="28"/>
        </w:rPr>
        <w:t>ствия детей и их общения в образовательных учреждениях и в семье;</w:t>
      </w:r>
    </w:p>
    <w:p w14:paraId="5569FAE8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lastRenderedPageBreak/>
        <w:t>- создание во внешкольной деятельности благоприятных условий для развития творческих возможностей каждого ребенка;</w:t>
      </w:r>
    </w:p>
    <w:p w14:paraId="5DCB6FBE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помощь школьникам в процессе профессиональной ориентации и професси</w:t>
      </w:r>
      <w:r w:rsidRPr="00B870C1">
        <w:rPr>
          <w:rFonts w:ascii="Times New Roman" w:hAnsi="Times New Roman"/>
          <w:sz w:val="28"/>
          <w:szCs w:val="28"/>
        </w:rPr>
        <w:t>о</w:t>
      </w:r>
      <w:r w:rsidRPr="00B870C1">
        <w:rPr>
          <w:rFonts w:ascii="Times New Roman" w:hAnsi="Times New Roman"/>
          <w:sz w:val="28"/>
          <w:szCs w:val="28"/>
        </w:rPr>
        <w:t>нального самоопределения;</w:t>
      </w:r>
    </w:p>
    <w:p w14:paraId="608AC794" w14:textId="77777777" w:rsidR="00B870C1" w:rsidRPr="00B870C1" w:rsidRDefault="00B870C1" w:rsidP="00B870C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870C1">
        <w:rPr>
          <w:rFonts w:ascii="Times New Roman" w:hAnsi="Times New Roman"/>
          <w:sz w:val="28"/>
          <w:szCs w:val="28"/>
        </w:rPr>
        <w:t>- участие в разработке индивидуальных траекторий развития детей и подростков.</w:t>
      </w:r>
    </w:p>
    <w:p w14:paraId="7229F5C6" w14:textId="77777777" w:rsidR="00A87B98" w:rsidRDefault="00A87B98" w:rsidP="0097167B">
      <w:pPr>
        <w:tabs>
          <w:tab w:val="num" w:pos="720"/>
        </w:tabs>
        <w:spacing w:before="120" w:after="0" w:line="312" w:lineRule="auto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1990A3E6" w14:textId="1348D56E" w:rsidR="007A1AC6" w:rsidRPr="00E50FC3" w:rsidRDefault="00875310" w:rsidP="0097167B">
      <w:pPr>
        <w:tabs>
          <w:tab w:val="num" w:pos="720"/>
        </w:tabs>
        <w:spacing w:before="120" w:after="0" w:line="312" w:lineRule="auto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A3364B" w:rsidRPr="00E50F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.</w:t>
      </w:r>
      <w:r w:rsidR="0042487A" w:rsidRPr="00E50F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7A1AC6" w:rsidRPr="00E50F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Планируемые результаты освоения </w:t>
      </w:r>
      <w:r w:rsidR="005831DA" w:rsidRPr="00E50F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основной профессиональной образовательной программы</w:t>
      </w:r>
      <w:r w:rsidR="003D7EE3" w:rsidRPr="00E50F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.</w:t>
      </w:r>
    </w:p>
    <w:p w14:paraId="1990A3E7" w14:textId="77777777" w:rsidR="00E50FC3" w:rsidRPr="00E50FC3" w:rsidRDefault="00E50FC3" w:rsidP="00E50FC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50F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Общекультурные компетенции (</w:t>
      </w:r>
      <w:proofErr w:type="gramStart"/>
      <w:r w:rsidRPr="00E50F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ОК</w:t>
      </w:r>
      <w:proofErr w:type="gramEnd"/>
      <w:r w:rsidRPr="00E50F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):</w:t>
      </w:r>
    </w:p>
    <w:p w14:paraId="05EDAD0E" w14:textId="0A209B51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использовать основы философских знаний для формирования мировоззренческой позиции (ОК-1);</w:t>
      </w:r>
    </w:p>
    <w:p w14:paraId="0A14A1D2" w14:textId="0D5ADBC0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54909D73" w14:textId="3474F8E9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использовать основы экономических знаний в различных сферах жизнедеятельности (ОК-3);</w:t>
      </w:r>
    </w:p>
    <w:p w14:paraId="4AF52C67" w14:textId="22F83B86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использовать основы правовых знаний в различных сферах жизнедеятельности (ОК-4);</w:t>
      </w:r>
    </w:p>
    <w:p w14:paraId="3AB54D46" w14:textId="2E11C80C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к коммуникации в устной и письменной </w:t>
      </w:r>
      <w:proofErr w:type="gramStart"/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14:paraId="586258CF" w14:textId="2201A752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работать в коллективе, толерантно воспринимать социальные, этнические, конфессиональные и культурные различия (ОК-6);</w:t>
      </w:r>
    </w:p>
    <w:p w14:paraId="4FF5E9FF" w14:textId="65BFC335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14:paraId="281EAB96" w14:textId="77F2E59B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14:paraId="082278B6" w14:textId="25716C2C" w:rsidR="00487356" w:rsidRPr="00487356" w:rsidRDefault="00487356" w:rsidP="00487356">
      <w:pPr>
        <w:pStyle w:val="ab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использовать приемы оказания первой помощи, методы защиты в условиях чрезвычайных ситуаций (ОК-9).</w:t>
      </w:r>
    </w:p>
    <w:p w14:paraId="458F22A8" w14:textId="77777777" w:rsidR="00487356" w:rsidRDefault="00487356" w:rsidP="00487356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0A3ED" w14:textId="2D7D9378" w:rsidR="00E50FC3" w:rsidRPr="00E50FC3" w:rsidRDefault="00E50FC3" w:rsidP="00487356">
      <w:pPr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0F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Общепрофессиональными компетенциями (ОПК):</w:t>
      </w:r>
    </w:p>
    <w:p w14:paraId="2C706867" w14:textId="2CF4C316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учитывать общие, специфические закономерности и индивидуал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ные особенности психического и психофизиологического развития, особенн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сти регуляции поведения и деятельности человека на различных возрастных ступенях (ОПК-1);</w:t>
      </w:r>
    </w:p>
    <w:p w14:paraId="6F6214C7" w14:textId="1B704977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готовность применять качественные и количественные методы в психологич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ских и педагогических исследованиях (ОПК-2);</w:t>
      </w:r>
    </w:p>
    <w:p w14:paraId="20C40813" w14:textId="788C62F7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готовность использовать методы диагностики развития, общения, деятельности детей разных возрастов (ОПК-3);</w:t>
      </w:r>
    </w:p>
    <w:p w14:paraId="1B7680D2" w14:textId="556D1E3C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готовность использовать знание различных теорий обучения, воспитания и ра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</w:p>
    <w:p w14:paraId="2C38A972" w14:textId="7E31AC76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готовность организовывать различные виды деятельности: игровую, учебную, предметную, продуктивную, культурно-досуговую (ОПК-5);</w:t>
      </w:r>
    </w:p>
    <w:p w14:paraId="14C933E3" w14:textId="18638CBB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 организовать совместную деятельность и межличностное взаим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действие субъектов образовательной среды (ОПК-6);</w:t>
      </w:r>
    </w:p>
    <w:p w14:paraId="05D84B28" w14:textId="63918E66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готовность использовать знание нормативных документов и знание предметной области в культурно-просветительской работе (ОПК-7);</w:t>
      </w:r>
    </w:p>
    <w:p w14:paraId="55C80024" w14:textId="50599525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понимать высокую социальную значимость профессии, отве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ственно и качественно выполнять профессиональные задачи, соблюдая при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ципы профессиональной этики (ОПК-8);</w:t>
      </w:r>
    </w:p>
    <w:p w14:paraId="74BA5146" w14:textId="104EB113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вести профессиональную деятельность в поликультурной среде, учитывая особенности социокультурной ситуации развития (ОПК-9);</w:t>
      </w:r>
    </w:p>
    <w:p w14:paraId="2ACCCF5C" w14:textId="654DC16B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принимать участие в междисциплинарном и межведомственном взаимодействии специалистов в решении профессиональных задач (ОПК-10);</w:t>
      </w:r>
    </w:p>
    <w:p w14:paraId="0E3BC9AD" w14:textId="2D06788E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готовность применять в профессиональной деятельности основные междун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родные и отечественные документы о правах ребенка и правах инвалидов (ОПК-11);</w:t>
      </w:r>
    </w:p>
    <w:p w14:paraId="26B4AFBE" w14:textId="25DF11E5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использовать </w:t>
      </w:r>
      <w:proofErr w:type="spellStart"/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профессионал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деятельности, учитывать риски и опасности социальной среды и образов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тельного пространства (ОПК-12);</w:t>
      </w:r>
    </w:p>
    <w:p w14:paraId="2AB5DA68" w14:textId="2DE5EA5C" w:rsidR="00487356" w:rsidRPr="00487356" w:rsidRDefault="00487356" w:rsidP="00487356">
      <w:pPr>
        <w:pStyle w:val="ab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87356">
        <w:rPr>
          <w:rFonts w:ascii="Times New Roman" w:eastAsia="Times New Roman" w:hAnsi="Times New Roman"/>
          <w:sz w:val="28"/>
          <w:szCs w:val="28"/>
          <w:lang w:eastAsia="ru-RU"/>
        </w:rPr>
        <w:t>формационно-коммуникационных технологий и с учетом основных требований информационной безопасности (ОПК-13).</w:t>
      </w:r>
    </w:p>
    <w:p w14:paraId="1CF52AB6" w14:textId="77777777" w:rsidR="00487356" w:rsidRDefault="00487356" w:rsidP="0048735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0A3F2" w14:textId="1D889CD4" w:rsidR="00E50FC3" w:rsidRPr="00E50FC3" w:rsidRDefault="00E50FC3" w:rsidP="0048735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50FC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Профессиональные компетенции (ПК):</w:t>
      </w:r>
    </w:p>
    <w:p w14:paraId="2945EC1F" w14:textId="4C0ED141" w:rsidR="00487356" w:rsidRPr="009634D2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организовывать совместную и индивидуальную деятельность детей в соответствии с возрастными нормами их развития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(ПК-22)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8018C8" w14:textId="243B7BB2" w:rsidR="00487356" w:rsidRPr="009634D2" w:rsidRDefault="00487356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гот</w:t>
      </w:r>
      <w:r w:rsidR="009634D2" w:rsidRPr="009634D2">
        <w:rPr>
          <w:rFonts w:ascii="Times New Roman" w:eastAsia="Times New Roman" w:hAnsi="Times New Roman"/>
          <w:sz w:val="28"/>
          <w:szCs w:val="28"/>
          <w:lang w:eastAsia="ru-RU"/>
        </w:rPr>
        <w:t>овность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утвержденные стандартные методы и технологии, позволяющие решать диагностические и коррекционно-развивающие задачи</w:t>
      </w:r>
      <w:r w:rsidR="009634D2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(ПК-23)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43A15A" w14:textId="3A6C5DF0" w:rsidR="00487356" w:rsidRPr="009634D2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сбор и первичную обработку информации, р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зультатов психологических наблюдений и диагностики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(ПК-24)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91B45E" w14:textId="26702F7B" w:rsidR="00487356" w:rsidRPr="009634D2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рефлексии способов и результатов своих профессиональных действий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(ПК-25)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C1363D" w14:textId="2D2A987A" w:rsidR="00487356" w:rsidRPr="009634D2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психологическое просвещение педагогических работников и родителей (законных представителей) по вопросам психич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детей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(ПК-26)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4AB5ED" w14:textId="77DA77B8" w:rsidR="00487356" w:rsidRPr="009634D2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 взаимодействовать с педагогическими работник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ми образовательных организаций и другими специалистами по вопросам развития детей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(ПК-27)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321C8A" w14:textId="7E95CE67" w:rsidR="00487356" w:rsidRPr="009634D2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выстраивать развивающие учебные ситуации, благоприятные для развития личности и способностей ребенка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(ПК-28)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7DB300" w14:textId="1FA5B9CB" w:rsidR="00487356" w:rsidRPr="009634D2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психологическую готовность будущего специ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листа к профессиональной деятельности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(ПК-29)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48CAD0" w14:textId="4F2D28FD" w:rsidR="00487356" w:rsidRPr="009634D2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>готовность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руководить проектно-исследовательской деятельностью </w:t>
      </w:r>
      <w:proofErr w:type="gramStart"/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ющихся</w:t>
      </w:r>
      <w:proofErr w:type="gramEnd"/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(ПК-30)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994FCD" w14:textId="4D916752" w:rsidR="00487356" w:rsidRDefault="009634D2" w:rsidP="009634D2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и составлять </w:t>
      </w:r>
      <w:proofErr w:type="spellStart"/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профессиограммы</w:t>
      </w:r>
      <w:proofErr w:type="spellEnd"/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различных видов профессиональной деятельности</w:t>
      </w:r>
      <w:r w:rsidRPr="009634D2">
        <w:rPr>
          <w:rFonts w:ascii="Times New Roman" w:eastAsia="Times New Roman" w:hAnsi="Times New Roman"/>
          <w:sz w:val="28"/>
          <w:szCs w:val="28"/>
          <w:lang w:eastAsia="ru-RU"/>
        </w:rPr>
        <w:t xml:space="preserve"> (ПК-31)</w:t>
      </w:r>
      <w:r w:rsidR="00487356" w:rsidRPr="009634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D17427" w14:textId="46D55B5F" w:rsidR="007E6881" w:rsidRPr="009634D2" w:rsidRDefault="007E6881" w:rsidP="007E6881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88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проводить консультации, профессиональные собеседования, тренинги для активизации профессионального самоопределения </w:t>
      </w:r>
      <w:proofErr w:type="gramStart"/>
      <w:r w:rsidRPr="007E6881">
        <w:rPr>
          <w:rFonts w:ascii="Times New Roman" w:eastAsia="Times New Roman" w:hAnsi="Times New Roman"/>
          <w:sz w:val="28"/>
          <w:szCs w:val="28"/>
          <w:lang w:eastAsia="ru-RU"/>
        </w:rPr>
        <w:t>обуча</w:t>
      </w:r>
      <w:r w:rsidRPr="007E688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E6881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(ПК-32)</w:t>
      </w:r>
    </w:p>
    <w:p w14:paraId="2E751DF2" w14:textId="77777777" w:rsidR="00011A54" w:rsidRPr="00011A54" w:rsidRDefault="00011A54" w:rsidP="00011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1A54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планируемых результатов освоения основной профессиональной о</w:t>
      </w:r>
      <w:r w:rsidRPr="00011A54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011A54">
        <w:rPr>
          <w:rFonts w:ascii="Times New Roman" w:eastAsia="Times New Roman" w:hAnsi="Times New Roman"/>
          <w:bCs/>
          <w:sz w:val="28"/>
          <w:szCs w:val="28"/>
          <w:lang w:eastAsia="ru-RU"/>
        </w:rPr>
        <w:t>разовательной программы определяется в соответствии с Приложением 1.</w:t>
      </w:r>
    </w:p>
    <w:p w14:paraId="7CC79D2E" w14:textId="77777777" w:rsidR="00011A54" w:rsidRPr="00011A54" w:rsidRDefault="00011A54" w:rsidP="00011A5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Профессиональные компетенции, вносимые в ОПОП дополнительно к ко</w:t>
      </w:r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</w:t>
      </w:r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петенциям ФГОС </w:t>
      </w:r>
      <w:proofErr w:type="gramStart"/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</w:t>
      </w:r>
      <w:proofErr w:type="gramEnd"/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соответствии с видами профессиональной деятельности (</w:t>
      </w:r>
      <w:proofErr w:type="spellStart"/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ПКд</w:t>
      </w:r>
      <w:proofErr w:type="spellEnd"/>
      <w:r w:rsidRPr="00011A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)</w:t>
      </w:r>
    </w:p>
    <w:p w14:paraId="10E5E53A" w14:textId="77777777" w:rsidR="00011A54" w:rsidRDefault="00011A54" w:rsidP="00011A5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1A54">
        <w:rPr>
          <w:rFonts w:ascii="Times New Roman" w:eastAsia="Times New Roman" w:hAnsi="Times New Roman"/>
          <w:sz w:val="28"/>
          <w:szCs w:val="24"/>
          <w:lang w:eastAsia="ru-RU"/>
        </w:rPr>
        <w:t>В основных положениях требования ФГОС ВО и требования профессиональн</w:t>
      </w:r>
      <w:r w:rsidRPr="00011A54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011A54">
        <w:rPr>
          <w:rFonts w:ascii="Times New Roman" w:eastAsia="Times New Roman" w:hAnsi="Times New Roman"/>
          <w:sz w:val="28"/>
          <w:szCs w:val="24"/>
          <w:lang w:eastAsia="ru-RU"/>
        </w:rPr>
        <w:t>го стандарта совпадают. Нет необходимости во введении дополнительных компете</w:t>
      </w:r>
      <w:r w:rsidRPr="00011A54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011A54">
        <w:rPr>
          <w:rFonts w:ascii="Times New Roman" w:eastAsia="Times New Roman" w:hAnsi="Times New Roman"/>
          <w:sz w:val="28"/>
          <w:szCs w:val="24"/>
          <w:lang w:eastAsia="ru-RU"/>
        </w:rPr>
        <w:t>ций.</w:t>
      </w:r>
    </w:p>
    <w:p w14:paraId="1990A404" w14:textId="77777777" w:rsidR="007D2D5F" w:rsidRPr="007D2D5F" w:rsidRDefault="007D2D5F" w:rsidP="00011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0A405" w14:textId="1DBD4EE3" w:rsidR="001B5749" w:rsidRPr="00423102" w:rsidRDefault="00875310" w:rsidP="0042487A">
      <w:pPr>
        <w:spacing w:after="0" w:line="312" w:lineRule="auto"/>
        <w:ind w:left="360"/>
        <w:jc w:val="both"/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4</w:t>
      </w:r>
      <w:r w:rsidR="0042487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.</w:t>
      </w:r>
      <w:r w:rsidR="00363AF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1B5749" w:rsidRPr="0052472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Сведения о профессорско-преподавательском составе, необходимом для </w:t>
      </w:r>
      <w:r w:rsidR="001B5749" w:rsidRPr="0042310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реализации </w:t>
      </w:r>
      <w:r w:rsidR="005831DA" w:rsidRPr="0042310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основной профессиональной </w:t>
      </w:r>
      <w:r w:rsidR="001B5749" w:rsidRPr="0042310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образовательной программы</w:t>
      </w:r>
      <w:r w:rsidR="00BC1A03" w:rsidRPr="0042310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1990A406" w14:textId="2C949C69" w:rsidR="00363AFE" w:rsidRPr="00423102" w:rsidRDefault="00363AFE" w:rsidP="009C45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Реализация ОПОП ВО по направлению подготовки</w:t>
      </w:r>
      <w:r w:rsidRPr="00423102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="009C4559" w:rsidRPr="009C4559">
        <w:rPr>
          <w:rFonts w:ascii="Times New Roman" w:eastAsia="Times New Roman" w:hAnsi="Times New Roman"/>
          <w:sz w:val="28"/>
          <w:szCs w:val="24"/>
          <w:lang w:eastAsia="ru-RU"/>
        </w:rPr>
        <w:t>44.03.02 Психолого-педагогическое образование</w:t>
      </w:r>
      <w:r w:rsidR="009C4559">
        <w:rPr>
          <w:rFonts w:ascii="Times New Roman" w:eastAsia="Times New Roman" w:hAnsi="Times New Roman"/>
          <w:sz w:val="28"/>
          <w:szCs w:val="24"/>
          <w:lang w:eastAsia="ru-RU"/>
        </w:rPr>
        <w:t xml:space="preserve"> направленность </w:t>
      </w:r>
      <w:r w:rsidR="009C4559" w:rsidRPr="009C4559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образовательной программы</w:t>
      </w:r>
      <w:r w:rsidR="009C4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C4559" w:rsidRPr="009C4559">
        <w:rPr>
          <w:rFonts w:ascii="Times New Roman" w:eastAsia="Times New Roman" w:hAnsi="Times New Roman"/>
          <w:sz w:val="28"/>
          <w:szCs w:val="24"/>
          <w:lang w:eastAsia="ru-RU"/>
        </w:rPr>
        <w:t>«Психол</w:t>
      </w:r>
      <w:r w:rsidR="009C4559" w:rsidRPr="009C4559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9C4559" w:rsidRPr="009C4559">
        <w:rPr>
          <w:rFonts w:ascii="Times New Roman" w:eastAsia="Times New Roman" w:hAnsi="Times New Roman"/>
          <w:sz w:val="28"/>
          <w:szCs w:val="24"/>
          <w:lang w:eastAsia="ru-RU"/>
        </w:rPr>
        <w:t>гия образования»</w:t>
      </w:r>
      <w:r w:rsidR="009C4559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proofErr w:type="gramStart"/>
      <w:r w:rsidR="009C4559">
        <w:rPr>
          <w:rFonts w:ascii="Times New Roman" w:eastAsia="Times New Roman" w:hAnsi="Times New Roman"/>
          <w:sz w:val="28"/>
          <w:szCs w:val="24"/>
          <w:lang w:eastAsia="ru-RU"/>
        </w:rPr>
        <w:t>академический</w:t>
      </w:r>
      <w:proofErr w:type="gramEnd"/>
      <w:r w:rsidR="009C4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9C4559">
        <w:rPr>
          <w:rFonts w:ascii="Times New Roman" w:eastAsia="Times New Roman" w:hAnsi="Times New Roman"/>
          <w:sz w:val="28"/>
          <w:szCs w:val="24"/>
          <w:lang w:eastAsia="ru-RU"/>
        </w:rPr>
        <w:t>бакалавриат</w:t>
      </w:r>
      <w:proofErr w:type="spellEnd"/>
      <w:r w:rsidR="009C4559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423102">
        <w:rPr>
          <w:rFonts w:ascii="Times New Roman" w:eastAsia="Times New Roman" w:hAnsi="Times New Roman"/>
          <w:spacing w:val="-3"/>
          <w:sz w:val="28"/>
          <w:szCs w:val="24"/>
          <w:lang w:eastAsia="ru-RU"/>
        </w:rPr>
        <w:t xml:space="preserve"> </w:t>
      </w: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обеспечена научно-педагогическими кадрами, имеющими, базовое образование, соответствующее профилю преподава</w:t>
      </w: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мых дисциплин, и систематически занимающимися научной и (или) научно-методической деятельностью</w:t>
      </w:r>
      <w:r w:rsidR="00CB60F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B60F9" w:rsidRPr="00423102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655974">
        <w:rPr>
          <w:rFonts w:ascii="Times New Roman" w:eastAsia="Times New Roman" w:hAnsi="Times New Roman"/>
          <w:sz w:val="28"/>
          <w:szCs w:val="24"/>
          <w:lang w:eastAsia="ru-RU"/>
        </w:rPr>
        <w:t>89</w:t>
      </w:r>
      <w:r w:rsidR="00CB60F9" w:rsidRPr="00423102">
        <w:rPr>
          <w:rFonts w:ascii="Times New Roman" w:eastAsia="Times New Roman" w:hAnsi="Times New Roman"/>
          <w:sz w:val="28"/>
          <w:szCs w:val="24"/>
          <w:lang w:eastAsia="ru-RU"/>
        </w:rPr>
        <w:t>%)</w:t>
      </w: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1990A407" w14:textId="1C8027DD" w:rsidR="00363AFE" w:rsidRPr="00423102" w:rsidRDefault="00363AFE" w:rsidP="00363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 xml:space="preserve">Доля преподавателей, имеющих ученую степень и/или ученое звание, в общем числе преподавателей, обеспечивающих образовательный процесс по </w:t>
      </w:r>
      <w:proofErr w:type="gramStart"/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данной</w:t>
      </w:r>
      <w:proofErr w:type="gramEnd"/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 xml:space="preserve"> ОПОП </w:t>
      </w:r>
      <w:r w:rsidR="00084305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составляет </w:t>
      </w:r>
      <w:r w:rsidR="00D16D82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655974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%.</w:t>
      </w:r>
    </w:p>
    <w:p w14:paraId="1990A408" w14:textId="64534CAF" w:rsidR="00363AFE" w:rsidRPr="00423102" w:rsidRDefault="00363AFE" w:rsidP="00363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 xml:space="preserve">К образовательному процессу привлекаются </w:t>
      </w:r>
      <w:r w:rsidR="00084305">
        <w:rPr>
          <w:rFonts w:ascii="Times New Roman" w:eastAsia="Times New Roman" w:hAnsi="Times New Roman"/>
          <w:sz w:val="28"/>
          <w:szCs w:val="24"/>
          <w:lang w:eastAsia="ru-RU"/>
        </w:rPr>
        <w:t>не менее 10</w:t>
      </w: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% преподавателей из числа действующих руководителей и работников профильных организаций.</w:t>
      </w:r>
    </w:p>
    <w:p w14:paraId="1990A409" w14:textId="77777777" w:rsidR="00363AFE" w:rsidRPr="00363AFE" w:rsidRDefault="00363AFE" w:rsidP="00363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3102">
        <w:rPr>
          <w:rFonts w:ascii="Times New Roman" w:eastAsia="Times New Roman" w:hAnsi="Times New Roman"/>
          <w:sz w:val="28"/>
          <w:szCs w:val="24"/>
          <w:lang w:eastAsia="ru-RU"/>
        </w:rPr>
        <w:t>100% преподавателей прошли обучение с целью повышения квалификации по различным направлениям, соответствующим профилям преподаваемых дисциплин.</w:t>
      </w:r>
    </w:p>
    <w:p w14:paraId="1990A40A" w14:textId="039D68DD" w:rsidR="00082ED3" w:rsidRDefault="00082ED3" w:rsidP="00082ED3">
      <w:pPr>
        <w:spacing w:after="0" w:line="312" w:lineRule="auto"/>
        <w:ind w:left="720"/>
        <w:jc w:val="both"/>
        <w:rPr>
          <w:rFonts w:ascii="Times New Roman" w:eastAsia="Times New Roman" w:hAnsi="Times New Roman"/>
          <w:b/>
          <w:noProof/>
          <w:sz w:val="18"/>
          <w:szCs w:val="16"/>
          <w:lang w:eastAsia="ru-RU"/>
        </w:rPr>
      </w:pPr>
    </w:p>
    <w:p w14:paraId="35CCBB10" w14:textId="42D7AAAF" w:rsidR="008F69D5" w:rsidRDefault="001B7204" w:rsidP="009554F5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sectPr w:rsidR="008F69D5" w:rsidSect="009554F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9D650" w14:textId="77777777" w:rsidR="0029196F" w:rsidRDefault="0029196F" w:rsidP="00E24482">
      <w:pPr>
        <w:spacing w:after="0" w:line="240" w:lineRule="auto"/>
      </w:pPr>
      <w:r>
        <w:separator/>
      </w:r>
    </w:p>
  </w:endnote>
  <w:endnote w:type="continuationSeparator" w:id="0">
    <w:p w14:paraId="540EDF8F" w14:textId="77777777" w:rsidR="0029196F" w:rsidRDefault="0029196F" w:rsidP="00E2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F9F4F" w14:textId="77777777" w:rsidR="0029196F" w:rsidRDefault="0029196F" w:rsidP="00E24482">
      <w:pPr>
        <w:spacing w:after="0" w:line="240" w:lineRule="auto"/>
      </w:pPr>
      <w:r>
        <w:separator/>
      </w:r>
    </w:p>
  </w:footnote>
  <w:footnote w:type="continuationSeparator" w:id="0">
    <w:p w14:paraId="591E2E08" w14:textId="77777777" w:rsidR="0029196F" w:rsidRDefault="0029196F" w:rsidP="00E2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70"/>
    <w:multiLevelType w:val="hybridMultilevel"/>
    <w:tmpl w:val="670E107E"/>
    <w:lvl w:ilvl="0" w:tplc="87E012A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16424B"/>
    <w:multiLevelType w:val="hybridMultilevel"/>
    <w:tmpl w:val="EC3666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C04392"/>
    <w:multiLevelType w:val="multilevel"/>
    <w:tmpl w:val="6B0A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5C63E2"/>
    <w:multiLevelType w:val="hybridMultilevel"/>
    <w:tmpl w:val="27EE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3282"/>
    <w:multiLevelType w:val="hybridMultilevel"/>
    <w:tmpl w:val="FA5C5F46"/>
    <w:lvl w:ilvl="0" w:tplc="9070B8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8"/>
        <w:szCs w:val="28"/>
      </w:rPr>
    </w:lvl>
    <w:lvl w:ilvl="1" w:tplc="1480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4D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A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4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02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60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3C45FF"/>
    <w:multiLevelType w:val="hybridMultilevel"/>
    <w:tmpl w:val="04FCA182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>
    <w:nsid w:val="48AD62EF"/>
    <w:multiLevelType w:val="hybridMultilevel"/>
    <w:tmpl w:val="7C58C4A0"/>
    <w:lvl w:ilvl="0" w:tplc="66E25A6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71D4F"/>
    <w:multiLevelType w:val="hybridMultilevel"/>
    <w:tmpl w:val="1FD2FF1C"/>
    <w:lvl w:ilvl="0" w:tplc="3FBE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21296"/>
    <w:multiLevelType w:val="hybridMultilevel"/>
    <w:tmpl w:val="326A9B0E"/>
    <w:lvl w:ilvl="0" w:tplc="F78405F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6CDD"/>
    <w:multiLevelType w:val="hybridMultilevel"/>
    <w:tmpl w:val="6FB272BE"/>
    <w:lvl w:ilvl="0" w:tplc="87E01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443E9"/>
    <w:multiLevelType w:val="hybridMultilevel"/>
    <w:tmpl w:val="2EBC2C9E"/>
    <w:lvl w:ilvl="0" w:tplc="87E01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03FCC"/>
    <w:multiLevelType w:val="hybridMultilevel"/>
    <w:tmpl w:val="78F4C0F4"/>
    <w:lvl w:ilvl="0" w:tplc="3FBE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C6"/>
    <w:rsid w:val="0000627D"/>
    <w:rsid w:val="00011A54"/>
    <w:rsid w:val="0001367F"/>
    <w:rsid w:val="000326CF"/>
    <w:rsid w:val="00034C66"/>
    <w:rsid w:val="000479E2"/>
    <w:rsid w:val="00054535"/>
    <w:rsid w:val="000656EF"/>
    <w:rsid w:val="0007316D"/>
    <w:rsid w:val="00082ED3"/>
    <w:rsid w:val="00084305"/>
    <w:rsid w:val="000A4EF6"/>
    <w:rsid w:val="000A5667"/>
    <w:rsid w:val="000B66DE"/>
    <w:rsid w:val="000B686C"/>
    <w:rsid w:val="000C77BB"/>
    <w:rsid w:val="00131AA3"/>
    <w:rsid w:val="00153443"/>
    <w:rsid w:val="00154625"/>
    <w:rsid w:val="001A4AD7"/>
    <w:rsid w:val="001B5749"/>
    <w:rsid w:val="001B5C8B"/>
    <w:rsid w:val="001B7204"/>
    <w:rsid w:val="001E14BF"/>
    <w:rsid w:val="001E4A08"/>
    <w:rsid w:val="001F1343"/>
    <w:rsid w:val="001F2671"/>
    <w:rsid w:val="001F2D62"/>
    <w:rsid w:val="00227C32"/>
    <w:rsid w:val="00231D20"/>
    <w:rsid w:val="00235249"/>
    <w:rsid w:val="00236FB6"/>
    <w:rsid w:val="00237F19"/>
    <w:rsid w:val="0029196F"/>
    <w:rsid w:val="002A4B5E"/>
    <w:rsid w:val="002B48A9"/>
    <w:rsid w:val="002B4E8A"/>
    <w:rsid w:val="002E0774"/>
    <w:rsid w:val="002E5BF3"/>
    <w:rsid w:val="003005C8"/>
    <w:rsid w:val="00306C42"/>
    <w:rsid w:val="00314559"/>
    <w:rsid w:val="00321D7B"/>
    <w:rsid w:val="00342BF7"/>
    <w:rsid w:val="00363AFE"/>
    <w:rsid w:val="0036636A"/>
    <w:rsid w:val="003736EB"/>
    <w:rsid w:val="003767A9"/>
    <w:rsid w:val="003C5881"/>
    <w:rsid w:val="003D7EE3"/>
    <w:rsid w:val="003E0C39"/>
    <w:rsid w:val="003F134D"/>
    <w:rsid w:val="0041551B"/>
    <w:rsid w:val="00423102"/>
    <w:rsid w:val="0042487A"/>
    <w:rsid w:val="00426F58"/>
    <w:rsid w:val="00436AD6"/>
    <w:rsid w:val="0045572B"/>
    <w:rsid w:val="0045718D"/>
    <w:rsid w:val="00463E7B"/>
    <w:rsid w:val="004727F9"/>
    <w:rsid w:val="00487356"/>
    <w:rsid w:val="00487D55"/>
    <w:rsid w:val="00497207"/>
    <w:rsid w:val="004B5F0D"/>
    <w:rsid w:val="004C75D6"/>
    <w:rsid w:val="004F4A98"/>
    <w:rsid w:val="00512F3B"/>
    <w:rsid w:val="0051322F"/>
    <w:rsid w:val="00516DBE"/>
    <w:rsid w:val="00524728"/>
    <w:rsid w:val="0052534A"/>
    <w:rsid w:val="00530A0C"/>
    <w:rsid w:val="005323D8"/>
    <w:rsid w:val="005831DA"/>
    <w:rsid w:val="005850A5"/>
    <w:rsid w:val="005870AC"/>
    <w:rsid w:val="00593A15"/>
    <w:rsid w:val="005A0970"/>
    <w:rsid w:val="005D1FC7"/>
    <w:rsid w:val="005E11CE"/>
    <w:rsid w:val="005E7062"/>
    <w:rsid w:val="0060549B"/>
    <w:rsid w:val="006144D8"/>
    <w:rsid w:val="00630F78"/>
    <w:rsid w:val="00631036"/>
    <w:rsid w:val="00641434"/>
    <w:rsid w:val="00642CB3"/>
    <w:rsid w:val="00655974"/>
    <w:rsid w:val="00695C5B"/>
    <w:rsid w:val="006C3D33"/>
    <w:rsid w:val="006C6C02"/>
    <w:rsid w:val="006C77B2"/>
    <w:rsid w:val="006C7CE4"/>
    <w:rsid w:val="00703829"/>
    <w:rsid w:val="007152DB"/>
    <w:rsid w:val="00731DD2"/>
    <w:rsid w:val="00737A03"/>
    <w:rsid w:val="007650A7"/>
    <w:rsid w:val="00776048"/>
    <w:rsid w:val="00790693"/>
    <w:rsid w:val="007A1AC6"/>
    <w:rsid w:val="007C443D"/>
    <w:rsid w:val="007C53BF"/>
    <w:rsid w:val="007D2D5F"/>
    <w:rsid w:val="007E3037"/>
    <w:rsid w:val="007E5B29"/>
    <w:rsid w:val="007E6881"/>
    <w:rsid w:val="008002E4"/>
    <w:rsid w:val="0081623E"/>
    <w:rsid w:val="00833DCC"/>
    <w:rsid w:val="00847A95"/>
    <w:rsid w:val="00857391"/>
    <w:rsid w:val="00874E89"/>
    <w:rsid w:val="00875310"/>
    <w:rsid w:val="008928E5"/>
    <w:rsid w:val="008D1092"/>
    <w:rsid w:val="008D4DFC"/>
    <w:rsid w:val="008E2CBF"/>
    <w:rsid w:val="008E4B9A"/>
    <w:rsid w:val="008E7493"/>
    <w:rsid w:val="008F68FF"/>
    <w:rsid w:val="008F69D5"/>
    <w:rsid w:val="00931D2B"/>
    <w:rsid w:val="00935DCC"/>
    <w:rsid w:val="0094364F"/>
    <w:rsid w:val="009554F5"/>
    <w:rsid w:val="009634D2"/>
    <w:rsid w:val="0097167B"/>
    <w:rsid w:val="009837FE"/>
    <w:rsid w:val="009947BF"/>
    <w:rsid w:val="009955F8"/>
    <w:rsid w:val="0099673B"/>
    <w:rsid w:val="009B0FE5"/>
    <w:rsid w:val="009B5250"/>
    <w:rsid w:val="009C1EB9"/>
    <w:rsid w:val="009C4559"/>
    <w:rsid w:val="009D1288"/>
    <w:rsid w:val="00A31C80"/>
    <w:rsid w:val="00A3364B"/>
    <w:rsid w:val="00A358D7"/>
    <w:rsid w:val="00A36072"/>
    <w:rsid w:val="00A71075"/>
    <w:rsid w:val="00A87B98"/>
    <w:rsid w:val="00AB00CE"/>
    <w:rsid w:val="00AB21D4"/>
    <w:rsid w:val="00AC081B"/>
    <w:rsid w:val="00B00996"/>
    <w:rsid w:val="00B07AAA"/>
    <w:rsid w:val="00B41414"/>
    <w:rsid w:val="00B44017"/>
    <w:rsid w:val="00B77D16"/>
    <w:rsid w:val="00B8636A"/>
    <w:rsid w:val="00B870C1"/>
    <w:rsid w:val="00B9582F"/>
    <w:rsid w:val="00B962C8"/>
    <w:rsid w:val="00BC1A03"/>
    <w:rsid w:val="00BF54B6"/>
    <w:rsid w:val="00C033DE"/>
    <w:rsid w:val="00C045E3"/>
    <w:rsid w:val="00C07DB0"/>
    <w:rsid w:val="00C16E3C"/>
    <w:rsid w:val="00C438C4"/>
    <w:rsid w:val="00C533CC"/>
    <w:rsid w:val="00C53B97"/>
    <w:rsid w:val="00C6610B"/>
    <w:rsid w:val="00C96E5C"/>
    <w:rsid w:val="00CA23F5"/>
    <w:rsid w:val="00CA6E99"/>
    <w:rsid w:val="00CB60F9"/>
    <w:rsid w:val="00CB6F18"/>
    <w:rsid w:val="00CB78D8"/>
    <w:rsid w:val="00CC0871"/>
    <w:rsid w:val="00CD506E"/>
    <w:rsid w:val="00CD5484"/>
    <w:rsid w:val="00CE6F60"/>
    <w:rsid w:val="00CF39AC"/>
    <w:rsid w:val="00D16D82"/>
    <w:rsid w:val="00D439F0"/>
    <w:rsid w:val="00DA309D"/>
    <w:rsid w:val="00DB205D"/>
    <w:rsid w:val="00DB3EFF"/>
    <w:rsid w:val="00DD55D3"/>
    <w:rsid w:val="00DE138F"/>
    <w:rsid w:val="00DE48DE"/>
    <w:rsid w:val="00DE7BEA"/>
    <w:rsid w:val="00DF7BC0"/>
    <w:rsid w:val="00E06E2A"/>
    <w:rsid w:val="00E11308"/>
    <w:rsid w:val="00E1350C"/>
    <w:rsid w:val="00E14179"/>
    <w:rsid w:val="00E24482"/>
    <w:rsid w:val="00E2469F"/>
    <w:rsid w:val="00E41A42"/>
    <w:rsid w:val="00E50FC3"/>
    <w:rsid w:val="00EA71FA"/>
    <w:rsid w:val="00EC2C04"/>
    <w:rsid w:val="00EC51AF"/>
    <w:rsid w:val="00EC7724"/>
    <w:rsid w:val="00EF37B8"/>
    <w:rsid w:val="00EF396A"/>
    <w:rsid w:val="00F03D51"/>
    <w:rsid w:val="00F07B52"/>
    <w:rsid w:val="00F25C6D"/>
    <w:rsid w:val="00F605E7"/>
    <w:rsid w:val="00F650F2"/>
    <w:rsid w:val="00F67227"/>
    <w:rsid w:val="00F765F3"/>
    <w:rsid w:val="00F836A5"/>
    <w:rsid w:val="00F83762"/>
    <w:rsid w:val="00F87DA2"/>
    <w:rsid w:val="00F90D2E"/>
    <w:rsid w:val="00FF3338"/>
    <w:rsid w:val="00FF7929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0A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35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4482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E24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24482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C07DB0"/>
    <w:rPr>
      <w:color w:val="0000FF"/>
      <w:u w:val="single"/>
    </w:rPr>
  </w:style>
  <w:style w:type="character" w:styleId="a8">
    <w:name w:val="FollowedHyperlink"/>
    <w:uiPriority w:val="99"/>
    <w:unhideWhenUsed/>
    <w:rsid w:val="00C07DB0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53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534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21D7B"/>
    <w:pPr>
      <w:ind w:left="708"/>
    </w:pPr>
  </w:style>
  <w:style w:type="paragraph" w:customStyle="1" w:styleId="ConsPlusNormal">
    <w:name w:val="ConsPlusNormal"/>
    <w:rsid w:val="00321D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1E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8753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75310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54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D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35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4482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E244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24482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C07DB0"/>
    <w:rPr>
      <w:color w:val="0000FF"/>
      <w:u w:val="single"/>
    </w:rPr>
  </w:style>
  <w:style w:type="character" w:styleId="a8">
    <w:name w:val="FollowedHyperlink"/>
    <w:uiPriority w:val="99"/>
    <w:unhideWhenUsed/>
    <w:rsid w:val="00C07DB0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53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534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21D7B"/>
    <w:pPr>
      <w:ind w:left="708"/>
    </w:pPr>
  </w:style>
  <w:style w:type="paragraph" w:customStyle="1" w:styleId="ConsPlusNormal">
    <w:name w:val="ConsPlusNormal"/>
    <w:rsid w:val="00321D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1E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8753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75310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54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D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726C-6C5E-46FB-B908-4D4F616C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 ОБРАЗОВАТЕЛЬНОЙ ПРОГРАММЫ</vt:lpstr>
    </vt:vector>
  </TitlesOfParts>
  <Company>СПбГУ ИТМО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ОБРАЗОВАТЕЛЬНОЙ ПРОГРАММЫ</dc:title>
  <dc:creator>TVA</dc:creator>
  <cp:lastModifiedBy>Лера</cp:lastModifiedBy>
  <cp:revision>6</cp:revision>
  <cp:lastPrinted>2018-06-26T11:12:00Z</cp:lastPrinted>
  <dcterms:created xsi:type="dcterms:W3CDTF">2018-09-23T12:57:00Z</dcterms:created>
  <dcterms:modified xsi:type="dcterms:W3CDTF">2018-10-02T17:24:00Z</dcterms:modified>
</cp:coreProperties>
</file>